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9E9" w:rsidRDefault="00950D3F">
      <w:pPr>
        <w:spacing w:after="0" w:line="360" w:lineRule="auto"/>
        <w:ind w:right="892"/>
        <w:jc w:val="right"/>
        <w:rPr>
          <w:sz w:val="30"/>
        </w:rPr>
      </w:pPr>
      <w:r>
        <w:rPr>
          <w:sz w:val="30"/>
        </w:rPr>
        <w:t>«УТВЕРЖДАЮ»</w:t>
      </w:r>
    </w:p>
    <w:p w:rsidR="001A4C1A" w:rsidRDefault="001A4C1A" w:rsidP="001A4C1A">
      <w:pPr>
        <w:spacing w:after="0" w:line="360" w:lineRule="auto"/>
        <w:ind w:right="892"/>
        <w:jc w:val="right"/>
        <w:rPr>
          <w:sz w:val="30"/>
        </w:rPr>
      </w:pPr>
      <w:r>
        <w:rPr>
          <w:sz w:val="30"/>
        </w:rPr>
        <w:t>Приказ № _____ от «__» _______2025 г.</w:t>
      </w:r>
    </w:p>
    <w:p w:rsidR="00F449E9" w:rsidRDefault="001A4C1A">
      <w:pPr>
        <w:spacing w:after="0" w:line="360" w:lineRule="auto"/>
        <w:ind w:right="892"/>
        <w:jc w:val="right"/>
        <w:rPr>
          <w:sz w:val="30"/>
        </w:rPr>
      </w:pPr>
      <w:r>
        <w:rPr>
          <w:sz w:val="30"/>
        </w:rPr>
        <w:t>Директор МБОУ СОШ № 36 им. В.Г.Ободовского</w:t>
      </w:r>
      <w:r w:rsidR="003F69B6">
        <w:rPr>
          <w:sz w:val="30"/>
        </w:rPr>
        <w:t xml:space="preserve"> </w:t>
      </w:r>
    </w:p>
    <w:p w:rsidR="00F449E9" w:rsidRDefault="00950D3F">
      <w:pPr>
        <w:spacing w:after="0" w:line="360" w:lineRule="auto"/>
        <w:ind w:right="892"/>
        <w:jc w:val="right"/>
        <w:rPr>
          <w:sz w:val="30"/>
        </w:rPr>
      </w:pPr>
      <w:r>
        <w:rPr>
          <w:sz w:val="30"/>
        </w:rPr>
        <w:t>Подпись_______</w:t>
      </w:r>
      <w:r w:rsidR="008D3665">
        <w:rPr>
          <w:sz w:val="30"/>
        </w:rPr>
        <w:t xml:space="preserve">(Машлокова А.Х.) </w:t>
      </w:r>
    </w:p>
    <w:p w:rsidR="00F449E9" w:rsidRDefault="00950D3F">
      <w:pPr>
        <w:spacing w:after="0" w:line="360" w:lineRule="auto"/>
        <w:ind w:right="892"/>
        <w:jc w:val="right"/>
        <w:rPr>
          <w:sz w:val="30"/>
        </w:rPr>
      </w:pPr>
      <w:r>
        <w:rPr>
          <w:sz w:val="30"/>
        </w:rPr>
        <w:t>МП</w:t>
      </w:r>
    </w:p>
    <w:p w:rsidR="00F449E9" w:rsidRDefault="00F449E9">
      <w:pPr>
        <w:spacing w:after="0" w:line="360" w:lineRule="auto"/>
        <w:ind w:left="878" w:right="892" w:hanging="10"/>
        <w:jc w:val="center"/>
        <w:rPr>
          <w:b/>
          <w:sz w:val="30"/>
        </w:rPr>
      </w:pPr>
    </w:p>
    <w:p w:rsidR="00F449E9" w:rsidRDefault="00F449E9">
      <w:pPr>
        <w:spacing w:after="0" w:line="360" w:lineRule="auto"/>
        <w:ind w:left="878" w:right="892" w:hanging="10"/>
        <w:jc w:val="center"/>
        <w:rPr>
          <w:b/>
          <w:sz w:val="30"/>
        </w:rPr>
      </w:pPr>
    </w:p>
    <w:p w:rsidR="00F449E9" w:rsidRDefault="00F449E9">
      <w:pPr>
        <w:spacing w:after="0" w:line="360" w:lineRule="auto"/>
        <w:ind w:left="878" w:right="892" w:hanging="10"/>
        <w:jc w:val="center"/>
        <w:rPr>
          <w:b/>
          <w:sz w:val="30"/>
        </w:rPr>
      </w:pPr>
    </w:p>
    <w:p w:rsidR="00F449E9" w:rsidRDefault="00F449E9">
      <w:pPr>
        <w:spacing w:after="0" w:line="360" w:lineRule="auto"/>
        <w:ind w:left="878" w:right="892" w:hanging="10"/>
        <w:jc w:val="center"/>
        <w:rPr>
          <w:b/>
          <w:sz w:val="30"/>
        </w:rPr>
      </w:pPr>
    </w:p>
    <w:p w:rsidR="00F449E9" w:rsidRDefault="00F449E9" w:rsidP="00FC780B">
      <w:pPr>
        <w:spacing w:after="0" w:line="360" w:lineRule="auto"/>
        <w:ind w:left="0" w:right="892" w:firstLine="0"/>
        <w:rPr>
          <w:b/>
          <w:sz w:val="30"/>
        </w:rPr>
      </w:pPr>
    </w:p>
    <w:p w:rsidR="00F449E9" w:rsidRDefault="00950D3F">
      <w:pPr>
        <w:spacing w:after="0" w:line="360" w:lineRule="auto"/>
        <w:ind w:left="878" w:right="892" w:hanging="10"/>
        <w:jc w:val="center"/>
        <w:rPr>
          <w:b/>
          <w:sz w:val="30"/>
        </w:rPr>
      </w:pPr>
      <w:r>
        <w:rPr>
          <w:b/>
          <w:sz w:val="30"/>
        </w:rPr>
        <w:t>ПРОГРАММА ВОСПИТАТЕЛЬНОЙ РАБОТЫ</w:t>
      </w:r>
    </w:p>
    <w:p w:rsidR="00DC5757" w:rsidRDefault="00B57059" w:rsidP="00B57059">
      <w:pPr>
        <w:spacing w:after="0" w:line="240" w:lineRule="auto"/>
        <w:ind w:left="0" w:right="0" w:firstLine="0"/>
        <w:jc w:val="center"/>
        <w:rPr>
          <w:color w:val="auto"/>
          <w:sz w:val="36"/>
          <w:szCs w:val="36"/>
        </w:rPr>
      </w:pPr>
      <w:r w:rsidRPr="00DC5757">
        <w:rPr>
          <w:color w:val="auto"/>
          <w:sz w:val="36"/>
          <w:szCs w:val="36"/>
        </w:rPr>
        <w:t xml:space="preserve">лагеря дневного пребывания </w:t>
      </w:r>
    </w:p>
    <w:p w:rsidR="00B57059" w:rsidRPr="00DC5757" w:rsidRDefault="00B57059" w:rsidP="00B57059">
      <w:pPr>
        <w:spacing w:after="0" w:line="240" w:lineRule="auto"/>
        <w:ind w:left="0" w:right="0" w:firstLine="0"/>
        <w:jc w:val="center"/>
        <w:rPr>
          <w:color w:val="auto"/>
          <w:sz w:val="52"/>
          <w:szCs w:val="52"/>
        </w:rPr>
      </w:pPr>
      <w:r w:rsidRPr="00DC5757">
        <w:rPr>
          <w:color w:val="auto"/>
          <w:sz w:val="52"/>
          <w:szCs w:val="52"/>
        </w:rPr>
        <w:t xml:space="preserve"> «Следуй за мечтой»,</w:t>
      </w:r>
    </w:p>
    <w:p w:rsidR="00B57059" w:rsidRDefault="00B57059" w:rsidP="00B57059">
      <w:pPr>
        <w:spacing w:after="0" w:line="240" w:lineRule="auto"/>
        <w:ind w:left="0" w:right="0" w:firstLine="0"/>
        <w:jc w:val="center"/>
        <w:rPr>
          <w:color w:val="auto"/>
          <w:sz w:val="32"/>
          <w:szCs w:val="32"/>
        </w:rPr>
      </w:pPr>
      <w:r>
        <w:rPr>
          <w:color w:val="auto"/>
          <w:sz w:val="32"/>
          <w:szCs w:val="32"/>
        </w:rPr>
        <w:t xml:space="preserve"> созданного</w:t>
      </w:r>
      <w:r w:rsidRPr="00B57059">
        <w:rPr>
          <w:color w:val="auto"/>
          <w:sz w:val="32"/>
          <w:szCs w:val="32"/>
        </w:rPr>
        <w:t xml:space="preserve"> на базе муниципального бюджетного общеобразовательного учреждения   средней общеобразовательной школы № 36 имени В.Г. Ободовского </w:t>
      </w:r>
    </w:p>
    <w:p w:rsidR="00B57059" w:rsidRPr="00B57059" w:rsidRDefault="00B57059" w:rsidP="00B57059">
      <w:pPr>
        <w:spacing w:after="0" w:line="240" w:lineRule="auto"/>
        <w:ind w:left="0" w:right="0" w:firstLine="0"/>
        <w:jc w:val="center"/>
        <w:rPr>
          <w:color w:val="auto"/>
          <w:sz w:val="32"/>
          <w:szCs w:val="32"/>
        </w:rPr>
      </w:pPr>
      <w:r w:rsidRPr="00B57059">
        <w:rPr>
          <w:color w:val="auto"/>
          <w:sz w:val="32"/>
          <w:szCs w:val="32"/>
        </w:rPr>
        <w:t xml:space="preserve">муниципального образования Усть-Лабинский район  </w:t>
      </w:r>
      <w:r w:rsidRPr="00B57059">
        <w:rPr>
          <w:color w:val="auto"/>
          <w:sz w:val="32"/>
          <w:szCs w:val="32"/>
        </w:rPr>
        <w:br/>
      </w:r>
      <w:r>
        <w:rPr>
          <w:color w:val="auto"/>
          <w:sz w:val="32"/>
          <w:szCs w:val="32"/>
        </w:rPr>
        <w:t xml:space="preserve"> </w:t>
      </w:r>
    </w:p>
    <w:p w:rsidR="008D3665" w:rsidRDefault="00B57059">
      <w:pPr>
        <w:spacing w:after="0" w:line="240" w:lineRule="auto"/>
        <w:ind w:left="879" w:right="890" w:hanging="11"/>
        <w:jc w:val="center"/>
        <w:rPr>
          <w:sz w:val="30"/>
        </w:rPr>
      </w:pPr>
      <w:r>
        <w:rPr>
          <w:b/>
          <w:sz w:val="30"/>
        </w:rPr>
        <w:t xml:space="preserve"> </w:t>
      </w:r>
    </w:p>
    <w:p w:rsidR="00F449E9" w:rsidRPr="00DC5757" w:rsidRDefault="00F449E9" w:rsidP="00DC5757">
      <w:pPr>
        <w:spacing w:after="0" w:line="240" w:lineRule="auto"/>
        <w:ind w:left="0" w:right="890" w:firstLine="0"/>
        <w:rPr>
          <w:sz w:val="24"/>
          <w:vertAlign w:val="subscript"/>
        </w:rPr>
      </w:pPr>
    </w:p>
    <w:p w:rsidR="00F449E9" w:rsidRDefault="00F449E9">
      <w:pPr>
        <w:spacing w:after="0" w:line="360" w:lineRule="auto"/>
        <w:ind w:left="878" w:right="873" w:hanging="10"/>
        <w:jc w:val="center"/>
        <w:rPr>
          <w:sz w:val="30"/>
        </w:rPr>
      </w:pPr>
    </w:p>
    <w:p w:rsidR="00F449E9" w:rsidRDefault="00DC5757" w:rsidP="00DC5757">
      <w:pPr>
        <w:spacing w:after="0" w:line="360" w:lineRule="auto"/>
        <w:ind w:left="2880" w:right="873" w:firstLine="0"/>
        <w:jc w:val="left"/>
        <w:rPr>
          <w:sz w:val="30"/>
        </w:rPr>
      </w:pPr>
      <w:r>
        <w:rPr>
          <w:sz w:val="30"/>
        </w:rPr>
        <w:t>Авторы-составители:</w:t>
      </w:r>
    </w:p>
    <w:p w:rsidR="00DC5757" w:rsidRDefault="00DC5757" w:rsidP="00DC5757">
      <w:pPr>
        <w:spacing w:after="0" w:line="360" w:lineRule="auto"/>
        <w:ind w:left="2880" w:right="873" w:hanging="10"/>
        <w:jc w:val="left"/>
        <w:rPr>
          <w:sz w:val="30"/>
        </w:rPr>
      </w:pPr>
      <w:r>
        <w:rPr>
          <w:sz w:val="30"/>
        </w:rPr>
        <w:t>Зам.директора по УВР МБОУ СОШ № 36</w:t>
      </w:r>
    </w:p>
    <w:p w:rsidR="00DC5757" w:rsidRDefault="00DC5757" w:rsidP="00DC5757">
      <w:pPr>
        <w:spacing w:after="0" w:line="360" w:lineRule="auto"/>
        <w:ind w:left="2880" w:right="873" w:hanging="10"/>
        <w:jc w:val="left"/>
        <w:rPr>
          <w:sz w:val="30"/>
        </w:rPr>
      </w:pPr>
      <w:r>
        <w:rPr>
          <w:sz w:val="30"/>
        </w:rPr>
        <w:t>Кесебежева Н.В.</w:t>
      </w:r>
    </w:p>
    <w:p w:rsidR="00DC5757" w:rsidRDefault="00FC780B" w:rsidP="00DC5757">
      <w:pPr>
        <w:spacing w:after="0" w:line="360" w:lineRule="auto"/>
        <w:ind w:left="2880" w:right="873" w:hanging="10"/>
        <w:jc w:val="left"/>
        <w:rPr>
          <w:sz w:val="30"/>
        </w:rPr>
      </w:pPr>
      <w:r>
        <w:rPr>
          <w:sz w:val="30"/>
        </w:rPr>
        <w:t>Нач.</w:t>
      </w:r>
      <w:r w:rsidR="00DC5757">
        <w:rPr>
          <w:sz w:val="30"/>
        </w:rPr>
        <w:t xml:space="preserve"> лагеря на базе МБОУ СОШ № 36,</w:t>
      </w:r>
    </w:p>
    <w:p w:rsidR="00DC5757" w:rsidRDefault="00DC5757" w:rsidP="00FC780B">
      <w:pPr>
        <w:spacing w:after="0" w:line="360" w:lineRule="auto"/>
        <w:ind w:left="2870" w:right="873" w:firstLine="0"/>
        <w:jc w:val="left"/>
        <w:rPr>
          <w:sz w:val="30"/>
        </w:rPr>
      </w:pPr>
      <w:r>
        <w:rPr>
          <w:sz w:val="30"/>
        </w:rPr>
        <w:t>учитель начальных клас</w:t>
      </w:r>
      <w:r w:rsidR="00FC780B">
        <w:rPr>
          <w:sz w:val="30"/>
        </w:rPr>
        <w:t xml:space="preserve">сов Стребкова </w:t>
      </w:r>
      <w:r>
        <w:rPr>
          <w:sz w:val="30"/>
        </w:rPr>
        <w:t>А.Л.</w:t>
      </w:r>
    </w:p>
    <w:p w:rsidR="00F449E9" w:rsidRDefault="00F449E9">
      <w:pPr>
        <w:spacing w:after="0" w:line="360" w:lineRule="auto"/>
        <w:ind w:left="878" w:right="873" w:hanging="10"/>
        <w:jc w:val="center"/>
        <w:rPr>
          <w:sz w:val="30"/>
        </w:rPr>
      </w:pPr>
    </w:p>
    <w:p w:rsidR="00F449E9" w:rsidRDefault="00F449E9">
      <w:pPr>
        <w:spacing w:after="0" w:line="360" w:lineRule="auto"/>
        <w:ind w:left="878" w:right="873" w:hanging="10"/>
        <w:jc w:val="center"/>
        <w:rPr>
          <w:sz w:val="30"/>
        </w:rPr>
      </w:pPr>
    </w:p>
    <w:p w:rsidR="00FC780B" w:rsidRDefault="00FC780B">
      <w:pPr>
        <w:spacing w:after="0" w:line="360" w:lineRule="auto"/>
        <w:ind w:left="878" w:right="873" w:hanging="10"/>
        <w:jc w:val="center"/>
        <w:rPr>
          <w:sz w:val="30"/>
        </w:rPr>
      </w:pPr>
    </w:p>
    <w:p w:rsidR="00FC780B" w:rsidRDefault="00FC780B" w:rsidP="00FC780B">
      <w:pPr>
        <w:spacing w:after="0" w:line="360" w:lineRule="auto"/>
        <w:ind w:left="0" w:right="873" w:firstLine="0"/>
        <w:jc w:val="center"/>
        <w:rPr>
          <w:sz w:val="30"/>
        </w:rPr>
      </w:pPr>
      <w:r>
        <w:rPr>
          <w:sz w:val="30"/>
        </w:rPr>
        <w:t>г. Усть-Лабинск, 2025</w:t>
      </w:r>
    </w:p>
    <w:p w:rsidR="00F449E9" w:rsidRPr="00FC780B" w:rsidRDefault="00950D3F" w:rsidP="00FC780B">
      <w:pPr>
        <w:spacing w:after="0" w:line="360" w:lineRule="auto"/>
        <w:ind w:left="0" w:right="873" w:firstLine="0"/>
        <w:jc w:val="center"/>
        <w:rPr>
          <w:sz w:val="30"/>
        </w:rPr>
      </w:pPr>
      <w:r>
        <w:rPr>
          <w:b/>
          <w:sz w:val="30"/>
        </w:rPr>
        <w:lastRenderedPageBreak/>
        <w:t>I. Общие положения</w:t>
      </w:r>
    </w:p>
    <w:p w:rsidR="00F449E9" w:rsidRDefault="00950D3F">
      <w:pPr>
        <w:numPr>
          <w:ilvl w:val="0"/>
          <w:numId w:val="1"/>
        </w:numPr>
        <w:spacing w:after="0" w:line="360" w:lineRule="auto"/>
        <w:ind w:right="28"/>
      </w:pPr>
      <w:r>
        <w:t xml:space="preserve">Программа воспитательной работы </w:t>
      </w:r>
      <w:r w:rsidR="0099425B">
        <w:rPr>
          <w:i/>
        </w:rPr>
        <w:t xml:space="preserve"> </w:t>
      </w:r>
      <w:r w:rsidR="0099425B" w:rsidRPr="0099425B">
        <w:t>лагеря дне</w:t>
      </w:r>
      <w:r w:rsidR="008D3665" w:rsidRPr="0099425B">
        <w:t xml:space="preserve">вного пребывания </w:t>
      </w:r>
      <w:r w:rsidR="0099425B" w:rsidRPr="0099425B">
        <w:t xml:space="preserve">«Следуй за мечтой», созданного на базе  </w:t>
      </w:r>
      <w:r w:rsidR="008D3665" w:rsidRPr="0099425B">
        <w:t>МБОУ СОШ № 36</w:t>
      </w:r>
      <w:r w:rsidR="008D3665">
        <w:rPr>
          <w:i/>
        </w:rPr>
        <w:t xml:space="preserve"> </w:t>
      </w:r>
      <w:r>
        <w:t>(далее - Программа) разработана в соответствии с Федеральным законом от 28.12.2024 №543-ФЗ</w:t>
      </w:r>
      <w:r>
        <w:rPr>
          <w:rStyle w:val="ae"/>
        </w:rPr>
        <w:footnoteReference w:id="2"/>
      </w:r>
      <w:r>
        <w:t xml:space="preserve">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w:t>
      </w:r>
      <w:r>
        <w:rPr>
          <w:rStyle w:val="ae"/>
        </w:rPr>
        <w:footnoteReference w:id="3"/>
      </w:r>
      <w:r>
        <w:t xml:space="preserve">. </w:t>
      </w:r>
    </w:p>
    <w:p w:rsidR="00F449E9" w:rsidRDefault="00950D3F">
      <w:pPr>
        <w:numPr>
          <w:ilvl w:val="0"/>
          <w:numId w:val="1"/>
        </w:numPr>
        <w:spacing w:after="0" w:line="360" w:lineRule="auto"/>
        <w:ind w:right="28"/>
      </w:pPr>
      <w:r>
        <w:t>Данная Программа обеспечивает единство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F449E9" w:rsidRDefault="00950D3F">
      <w:pPr>
        <w:numPr>
          <w:ilvl w:val="0"/>
          <w:numId w:val="1"/>
        </w:numPr>
        <w:spacing w:after="0" w:line="360" w:lineRule="auto"/>
        <w:ind w:right="28"/>
      </w:pPr>
      <w: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rStyle w:val="ae"/>
        </w:rPr>
        <w:footnoteReference w:id="4"/>
      </w:r>
      <w:r>
        <w:t>.</w:t>
      </w:r>
    </w:p>
    <w:p w:rsidR="00F449E9" w:rsidRDefault="00950D3F">
      <w:pPr>
        <w:numPr>
          <w:ilvl w:val="0"/>
          <w:numId w:val="1"/>
        </w:numPr>
        <w:spacing w:after="0" w:line="360" w:lineRule="auto"/>
        <w:ind w:right="28"/>
      </w:pPr>
      <w:r>
        <w:t xml:space="preserve">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w:t>
      </w:r>
      <w:r>
        <w:lastRenderedPageBreak/>
        <w:t>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F449E9" w:rsidRDefault="00950D3F">
      <w:pPr>
        <w:numPr>
          <w:ilvl w:val="0"/>
          <w:numId w:val="1"/>
        </w:numPr>
        <w:spacing w:after="0" w:line="360" w:lineRule="auto"/>
        <w:ind w:right="28"/>
      </w:pPr>
      <w: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rsidR="00F449E9" w:rsidRDefault="00950D3F">
      <w:pPr>
        <w:spacing w:after="0" w:line="360" w:lineRule="auto"/>
        <w:ind w:left="28" w:right="28" w:firstLine="709"/>
      </w:pPr>
      <w: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F449E9" w:rsidRDefault="00950D3F">
      <w:pPr>
        <w:spacing w:after="0" w:line="360" w:lineRule="auto"/>
        <w:ind w:left="28" w:right="28" w:firstLine="709"/>
      </w:pPr>
      <w: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F449E9" w:rsidRDefault="00950D3F">
      <w:pPr>
        <w:numPr>
          <w:ilvl w:val="0"/>
          <w:numId w:val="1"/>
        </w:numPr>
        <w:spacing w:after="0" w:line="360" w:lineRule="auto"/>
        <w:ind w:right="28" w:firstLine="709"/>
      </w:pPr>
      <w:r>
        <w:t>Принципы реализации Программы:</w:t>
      </w:r>
    </w:p>
    <w:p w:rsidR="00F449E9" w:rsidRDefault="00950D3F">
      <w:pPr>
        <w:spacing w:after="0" w:line="360" w:lineRule="auto"/>
        <w:ind w:left="28" w:right="28" w:firstLine="709"/>
      </w:pPr>
      <w:r>
        <w:t xml:space="preserve">- принцип единого целевого начала воспитательной деятельности; </w:t>
      </w:r>
    </w:p>
    <w:p w:rsidR="00F449E9" w:rsidRDefault="00950D3F">
      <w:pPr>
        <w:spacing w:after="0" w:line="360" w:lineRule="auto"/>
        <w:ind w:left="28" w:right="28" w:firstLine="709"/>
      </w:pPr>
      <w:r>
        <w:t xml:space="preserve">- принцип системности, непрерывности и преемственности воспитательной деятельности; </w:t>
      </w:r>
    </w:p>
    <w:p w:rsidR="00F449E9" w:rsidRDefault="00950D3F">
      <w:pPr>
        <w:spacing w:after="0" w:line="360" w:lineRule="auto"/>
        <w:ind w:left="28" w:right="28" w:firstLine="709"/>
      </w:pPr>
      <w:r>
        <w:t xml:space="preserve">- принцип единства концептуальных подходов, методов и форм воспитательной деятельности; </w:t>
      </w:r>
    </w:p>
    <w:p w:rsidR="00F449E9" w:rsidRDefault="00950D3F">
      <w:pPr>
        <w:spacing w:after="0" w:line="360" w:lineRule="auto"/>
        <w:ind w:left="28" w:right="28" w:firstLine="709"/>
      </w:pPr>
      <w:r>
        <w:t xml:space="preserve">- принцип учета возрастных и индивидуальных особенностей воспитанников и их групп; </w:t>
      </w:r>
    </w:p>
    <w:p w:rsidR="00F449E9" w:rsidRDefault="00950D3F">
      <w:pPr>
        <w:spacing w:after="0" w:line="360" w:lineRule="auto"/>
        <w:ind w:left="28" w:right="28" w:firstLine="709"/>
      </w:pPr>
      <w:r>
        <w:t xml:space="preserve">- принцип приоритета конструктивных интересов и потребностей детей; </w:t>
      </w:r>
    </w:p>
    <w:p w:rsidR="00F449E9" w:rsidRDefault="00950D3F">
      <w:pPr>
        <w:spacing w:after="0" w:line="360" w:lineRule="auto"/>
        <w:ind w:left="28" w:right="28" w:firstLine="709"/>
      </w:pPr>
      <w:r>
        <w:lastRenderedPageBreak/>
        <w:t>- принцип реальности и измеримости итогов воспитательной деятельности.</w:t>
      </w:r>
    </w:p>
    <w:p w:rsidR="00F449E9" w:rsidRDefault="00F449E9">
      <w:pPr>
        <w:spacing w:after="0" w:line="360" w:lineRule="auto"/>
        <w:ind w:left="28" w:right="878" w:firstLine="709"/>
        <w:jc w:val="center"/>
        <w:rPr>
          <w:b/>
          <w:sz w:val="30"/>
        </w:rPr>
      </w:pPr>
    </w:p>
    <w:p w:rsidR="00F449E9" w:rsidRDefault="00950D3F">
      <w:pPr>
        <w:spacing w:after="0" w:line="360" w:lineRule="auto"/>
        <w:ind w:left="28" w:right="878" w:firstLine="709"/>
        <w:jc w:val="center"/>
        <w:rPr>
          <w:b/>
        </w:rPr>
      </w:pPr>
      <w:r>
        <w:rPr>
          <w:b/>
          <w:sz w:val="30"/>
        </w:rPr>
        <w:t>II. Целевой раздел Программы</w:t>
      </w:r>
    </w:p>
    <w:p w:rsidR="00F449E9" w:rsidRDefault="00950D3F">
      <w:pPr>
        <w:numPr>
          <w:ilvl w:val="0"/>
          <w:numId w:val="1"/>
        </w:numPr>
        <w:spacing w:after="0" w:line="360" w:lineRule="auto"/>
        <w:ind w:right="28"/>
      </w:pPr>
      <w: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F449E9" w:rsidRDefault="00950D3F">
      <w:pPr>
        <w:numPr>
          <w:ilvl w:val="0"/>
          <w:numId w:val="1"/>
        </w:numPr>
        <w:spacing w:after="0" w:line="360" w:lineRule="auto"/>
        <w:ind w:right="28"/>
      </w:pPr>
      <w:r>
        <w:t>Задачами Программы являются:</w:t>
      </w:r>
    </w:p>
    <w:p w:rsidR="00F449E9" w:rsidRDefault="00950D3F">
      <w:pPr>
        <w:spacing w:after="0" w:line="360" w:lineRule="auto"/>
        <w:ind w:left="28" w:right="28"/>
      </w:pPr>
      <w:r>
        <w:t>- 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F449E9" w:rsidRDefault="00950D3F">
      <w:pPr>
        <w:spacing w:after="0" w:line="360" w:lineRule="auto"/>
        <w:ind w:left="28" w:right="28"/>
      </w:pPr>
      <w:r>
        <w:t>- внедрение единых принципов, методов и форм организации воспитательной деятельности организации отдыха детей и их оздоровления в их применении к процессу воспитания, формирования и развития субъектности детей в условиях временного детского коллектива;</w:t>
      </w:r>
    </w:p>
    <w:p w:rsidR="00F449E9" w:rsidRDefault="00950D3F">
      <w:pPr>
        <w:spacing w:after="0" w:line="360" w:lineRule="auto"/>
        <w:ind w:left="28" w:right="28" w:firstLine="0"/>
      </w:pPr>
      <w:r>
        <w:t xml:space="preserve">          -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F449E9" w:rsidRDefault="00950D3F">
      <w:pPr>
        <w:spacing w:after="0" w:line="360" w:lineRule="auto"/>
        <w:ind w:left="28" w:right="28"/>
        <w:rPr>
          <w:i/>
        </w:rPr>
      </w:pPr>
      <w:r>
        <w:t>9. При реализации цели Программы учитываются возрастные особенности участников смен</w:t>
      </w:r>
      <w:r w:rsidR="008D3665">
        <w:t>ы</w:t>
      </w:r>
      <w:r>
        <w:t xml:space="preserve"> </w:t>
      </w:r>
      <w:r w:rsidR="001A4C1A">
        <w:rPr>
          <w:i/>
        </w:rPr>
        <w:t xml:space="preserve"> </w:t>
      </w:r>
      <w:r w:rsidR="001A4C1A" w:rsidRPr="001A4C1A">
        <w:t>лагеря дневного пребывания</w:t>
      </w:r>
      <w:r w:rsidR="00FC780B">
        <w:t xml:space="preserve"> на базе </w:t>
      </w:r>
      <w:r w:rsidR="001A4C1A" w:rsidRPr="001A4C1A">
        <w:t xml:space="preserve"> МБОУ СОШ № 36</w:t>
      </w:r>
      <w:r w:rsidR="00B57059" w:rsidRPr="001A4C1A">
        <w:t>:</w:t>
      </w:r>
      <w:r w:rsidR="008D3665">
        <w:rPr>
          <w:i/>
        </w:rPr>
        <w:t xml:space="preserve"> </w:t>
      </w:r>
    </w:p>
    <w:p w:rsidR="00F449E9" w:rsidRPr="00B57059" w:rsidRDefault="00950D3F">
      <w:pPr>
        <w:spacing w:after="0" w:line="360" w:lineRule="auto"/>
        <w:ind w:left="28" w:right="28"/>
      </w:pPr>
      <w:r w:rsidRPr="00B57059">
        <w:t>7 — 10 лет — дети младшего школьного возраста;</w:t>
      </w:r>
    </w:p>
    <w:p w:rsidR="00F449E9" w:rsidRPr="00B57059" w:rsidRDefault="00950D3F">
      <w:pPr>
        <w:spacing w:after="0" w:line="360" w:lineRule="auto"/>
        <w:ind w:left="28" w:right="28"/>
      </w:pPr>
      <w:r w:rsidRPr="00B57059">
        <w:t>1 1 — 14 лет — дети среднего школьного возраста;</w:t>
      </w:r>
    </w:p>
    <w:p w:rsidR="00F449E9" w:rsidRPr="00B57059" w:rsidRDefault="00950D3F">
      <w:pPr>
        <w:numPr>
          <w:ilvl w:val="0"/>
          <w:numId w:val="2"/>
        </w:numPr>
        <w:spacing w:after="0" w:line="360" w:lineRule="auto"/>
        <w:ind w:right="28"/>
      </w:pPr>
      <w:r w:rsidRPr="00B57059">
        <w:t>— 17 лет — дети старшего школьного возраста.</w:t>
      </w:r>
    </w:p>
    <w:p w:rsidR="00F449E9" w:rsidRDefault="00950D3F">
      <w:pPr>
        <w:spacing w:after="0" w:line="360" w:lineRule="auto"/>
        <w:ind w:right="28"/>
        <w:rPr>
          <w:highlight w:val="green"/>
        </w:rPr>
      </w:pPr>
      <w:r>
        <w:lastRenderedPageBreak/>
        <w:t>10. 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B57059">
        <w:t>:</w:t>
      </w:r>
      <w:r>
        <w:t xml:space="preserve"> </w:t>
      </w:r>
      <w:r w:rsidR="00B57059">
        <w:rPr>
          <w:i/>
          <w:highlight w:val="green"/>
        </w:rPr>
        <w:t xml:space="preserve"> </w:t>
      </w:r>
    </w:p>
    <w:p w:rsidR="00F449E9" w:rsidRDefault="00950D3F">
      <w:pPr>
        <w:spacing w:after="0" w:line="360" w:lineRule="auto"/>
        <w:ind w:right="28"/>
      </w:pPr>
      <w:r>
        <w:t>10.1.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F449E9" w:rsidRDefault="00950D3F">
      <w:pPr>
        <w:spacing w:after="0" w:line="360" w:lineRule="auto"/>
        <w:ind w:right="28"/>
      </w:pPr>
      <w:r>
        <w:t>10.2.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F449E9" w:rsidRDefault="00950D3F">
      <w:pPr>
        <w:spacing w:after="0" w:line="360" w:lineRule="auto"/>
        <w:ind w:right="28"/>
      </w:pPr>
      <w:r>
        <w:t>10.3.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F449E9" w:rsidRDefault="00950D3F" w:rsidP="0099425B">
      <w:pPr>
        <w:spacing w:after="0" w:line="360" w:lineRule="auto"/>
        <w:ind w:left="28" w:right="28"/>
        <w:rPr>
          <w:i/>
        </w:rPr>
      </w:pPr>
      <w:r>
        <w:t xml:space="preserve">11.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w:t>
      </w:r>
      <w:r w:rsidR="0099425B" w:rsidRPr="0099425B">
        <w:t>лагеря дневного пребывания «Следуй за мечтой», созданного на базе  МБОУ СОШ № 36</w:t>
      </w:r>
      <w:r w:rsidR="0099425B">
        <w:t>.</w:t>
      </w:r>
      <w:r w:rsidR="0099425B">
        <w:rPr>
          <w:i/>
        </w:rPr>
        <w:t xml:space="preserve">  </w:t>
      </w:r>
    </w:p>
    <w:p w:rsidR="0099425B" w:rsidRDefault="0099425B">
      <w:pPr>
        <w:spacing w:after="0" w:line="360" w:lineRule="auto"/>
        <w:ind w:left="878" w:right="210" w:hanging="10"/>
        <w:jc w:val="center"/>
        <w:rPr>
          <w:b/>
          <w:sz w:val="30"/>
        </w:rPr>
      </w:pPr>
    </w:p>
    <w:p w:rsidR="00F449E9" w:rsidRDefault="00950D3F">
      <w:pPr>
        <w:spacing w:after="0" w:line="360" w:lineRule="auto"/>
        <w:ind w:left="878" w:right="210" w:hanging="10"/>
        <w:jc w:val="center"/>
        <w:rPr>
          <w:b/>
        </w:rPr>
      </w:pPr>
      <w:r>
        <w:rPr>
          <w:b/>
          <w:sz w:val="30"/>
        </w:rPr>
        <w:lastRenderedPageBreak/>
        <w:t>III. Содержательный раздел</w:t>
      </w:r>
    </w:p>
    <w:p w:rsidR="00F449E9" w:rsidRDefault="00950D3F">
      <w:pPr>
        <w:spacing w:after="0" w:line="360" w:lineRule="auto"/>
        <w:ind w:left="28" w:right="28"/>
        <w:rPr>
          <w:i/>
        </w:rPr>
      </w:pPr>
      <w:r>
        <w:t xml:space="preserve">12. В основу каждого направления воспитательной работы в </w:t>
      </w:r>
      <w:r w:rsidR="0099425B">
        <w:t>лагере</w:t>
      </w:r>
      <w:r w:rsidR="0099425B" w:rsidRPr="0099425B">
        <w:t xml:space="preserve"> дневного пребывания «Следуй за мечтой», созданного на базе  </w:t>
      </w:r>
      <w:r w:rsidR="0099425B">
        <w:t>МБОУ СОШ №</w:t>
      </w:r>
      <w:r w:rsidR="0099425B" w:rsidRPr="0099425B">
        <w:t>36</w:t>
      </w:r>
      <w:r w:rsidR="0099425B">
        <w:rPr>
          <w:i/>
        </w:rPr>
        <w:t xml:space="preserve"> </w:t>
      </w:r>
      <w:r>
        <w:t>заложены базовые ценности, которые способствуют всестороннему развитию личности и успешной социализации в современных условиях.</w:t>
      </w:r>
    </w:p>
    <w:p w:rsidR="00F449E9" w:rsidRDefault="00950D3F">
      <w:pPr>
        <w:spacing w:after="0" w:line="360" w:lineRule="auto"/>
        <w:ind w:left="28" w:right="28"/>
        <w:rPr>
          <w:i/>
        </w:rPr>
      </w:pPr>
      <w:r>
        <w:t xml:space="preserve">Основные направления воспитательной работы </w:t>
      </w:r>
      <w:r w:rsidR="0099425B" w:rsidRPr="0099425B">
        <w:t xml:space="preserve">лагеря дневного пребывания </w:t>
      </w:r>
      <w:r w:rsidR="001A4C1A">
        <w:t xml:space="preserve"> </w:t>
      </w:r>
      <w:r w:rsidR="0099425B">
        <w:rPr>
          <w:i/>
        </w:rPr>
        <w:t xml:space="preserve">  </w:t>
      </w:r>
      <w:r>
        <w:t>включают в себя:</w:t>
      </w:r>
    </w:p>
    <w:p w:rsidR="00F449E9" w:rsidRDefault="00950D3F">
      <w:pPr>
        <w:spacing w:after="0" w:line="360" w:lineRule="auto"/>
        <w:ind w:left="28" w:right="28" w:firstLine="823"/>
      </w:pPr>
      <w:r>
        <w:rPr>
          <w:b/>
        </w:rPr>
        <w:t>гражданское воспитание</w:t>
      </w:r>
      <w: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F449E9" w:rsidRDefault="00950D3F">
      <w:pPr>
        <w:spacing w:after="0" w:line="360" w:lineRule="auto"/>
        <w:ind w:left="28" w:right="28" w:firstLine="823"/>
      </w:pPr>
      <w:r>
        <w:rPr>
          <w:b/>
        </w:rPr>
        <w:t>патриотическое воспитание:</w:t>
      </w:r>
      <w:r>
        <w:t xml:space="preserve"> воспитание любви к своему народу и уважения к другим народам России, формирование общероссийской культурной идентичности; </w:t>
      </w:r>
    </w:p>
    <w:p w:rsidR="00F449E9" w:rsidRDefault="00950D3F">
      <w:pPr>
        <w:spacing w:after="0" w:line="360" w:lineRule="auto"/>
        <w:ind w:left="28" w:right="28" w:firstLine="823"/>
      </w:pPr>
      <w:r>
        <w:rPr>
          <w:b/>
        </w:rPr>
        <w:t>духовно-нравственное воспитание</w:t>
      </w:r>
      <w: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F449E9" w:rsidRDefault="00950D3F">
      <w:pPr>
        <w:spacing w:after="0" w:line="360" w:lineRule="auto"/>
        <w:ind w:left="28" w:right="28" w:firstLine="823"/>
      </w:pPr>
      <w:r>
        <w:rPr>
          <w:b/>
        </w:rPr>
        <w:t>эстетическое воспитание:</w:t>
      </w:r>
      <w: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F449E9" w:rsidRDefault="00950D3F">
      <w:pPr>
        <w:spacing w:after="0" w:line="360" w:lineRule="auto"/>
        <w:ind w:left="28" w:right="28" w:firstLine="823"/>
      </w:pPr>
      <w:r>
        <w:rPr>
          <w:b/>
        </w:rPr>
        <w:t>трудовое воспитание:</w:t>
      </w:r>
      <w: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F449E9" w:rsidRDefault="00950D3F">
      <w:pPr>
        <w:spacing w:after="0" w:line="360" w:lineRule="auto"/>
        <w:ind w:left="28" w:right="28" w:firstLine="823"/>
      </w:pPr>
      <w:r>
        <w:rPr>
          <w:b/>
        </w:rPr>
        <w:t>физическое воспитание, формирование культуры здорового образа жизни и эмоционального благополучия</w:t>
      </w:r>
      <w:r>
        <w:t xml:space="preserve">: компонент </w:t>
      </w:r>
      <w:r>
        <w:lastRenderedPageBreak/>
        <w:t xml:space="preserve">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F449E9" w:rsidRDefault="00950D3F">
      <w:pPr>
        <w:spacing w:after="0" w:line="360" w:lineRule="auto"/>
        <w:ind w:left="28" w:right="28" w:firstLine="823"/>
      </w:pPr>
      <w:r>
        <w:rPr>
          <w:b/>
        </w:rPr>
        <w:t>экологическое воспитание:</w:t>
      </w:r>
      <w: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F449E9" w:rsidRDefault="00950D3F">
      <w:pPr>
        <w:pStyle w:val="a3"/>
        <w:numPr>
          <w:ilvl w:val="0"/>
          <w:numId w:val="3"/>
        </w:numPr>
        <w:spacing w:after="0" w:line="360" w:lineRule="auto"/>
        <w:ind w:left="28" w:right="28" w:firstLine="823"/>
      </w:pPr>
      <w: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99425B" w:rsidRPr="0099425B" w:rsidRDefault="0099425B">
      <w:pPr>
        <w:spacing w:after="0" w:line="360" w:lineRule="auto"/>
        <w:ind w:left="28" w:right="28" w:firstLine="823"/>
      </w:pPr>
      <w:r w:rsidRPr="0099425B">
        <w:rPr>
          <w:i/>
        </w:rPr>
        <w:t xml:space="preserve">- </w:t>
      </w:r>
      <w:r w:rsidR="00950D3F" w:rsidRPr="0099425B">
        <w:t xml:space="preserve"> исторические игры, информационные часы</w:t>
      </w:r>
      <w:r>
        <w:t xml:space="preserve">, </w:t>
      </w:r>
      <w:r w:rsidR="00950D3F" w:rsidRPr="0099425B">
        <w:t xml:space="preserve">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w:t>
      </w:r>
    </w:p>
    <w:p w:rsidR="0099425B" w:rsidRPr="0099425B" w:rsidRDefault="0099425B">
      <w:pPr>
        <w:spacing w:after="0" w:line="360" w:lineRule="auto"/>
        <w:ind w:left="28" w:right="28" w:firstLine="823"/>
      </w:pPr>
      <w:r>
        <w:t xml:space="preserve">- </w:t>
      </w:r>
      <w:r w:rsidR="00950D3F" w:rsidRPr="0099425B">
        <w:t xml:space="preserve">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
    <w:p w:rsidR="0099425B" w:rsidRPr="0099425B" w:rsidRDefault="0099425B">
      <w:pPr>
        <w:spacing w:after="0" w:line="360" w:lineRule="auto"/>
        <w:ind w:left="28" w:right="28" w:firstLine="823"/>
      </w:pPr>
      <w:r w:rsidRPr="0099425B">
        <w:t>-</w:t>
      </w:r>
      <w:r w:rsidR="00950D3F" w:rsidRPr="0099425B">
        <w:t xml:space="preserve">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w:t>
      </w:r>
    </w:p>
    <w:p w:rsidR="0099425B" w:rsidRPr="0099425B" w:rsidRDefault="0099425B">
      <w:pPr>
        <w:spacing w:after="0" w:line="360" w:lineRule="auto"/>
        <w:ind w:left="28" w:right="28" w:firstLine="823"/>
      </w:pPr>
      <w:r w:rsidRPr="0099425B">
        <w:lastRenderedPageBreak/>
        <w:t>-</w:t>
      </w:r>
      <w:r w:rsidR="00950D3F" w:rsidRPr="0099425B">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w:t>
      </w:r>
    </w:p>
    <w:p w:rsidR="0099425B" w:rsidRPr="0099425B" w:rsidRDefault="0099425B">
      <w:pPr>
        <w:spacing w:after="0" w:line="360" w:lineRule="auto"/>
        <w:ind w:left="28" w:right="28" w:firstLine="823"/>
      </w:pPr>
      <w:r w:rsidRPr="0099425B">
        <w:t xml:space="preserve">- </w:t>
      </w:r>
      <w:r w:rsidR="00950D3F" w:rsidRPr="0099425B">
        <w:t xml:space="preserve">организация конструкторской, исследовательской и проектной деятельности; </w:t>
      </w:r>
    </w:p>
    <w:p w:rsidR="0099425B" w:rsidRPr="0099425B" w:rsidRDefault="0099425B">
      <w:pPr>
        <w:spacing w:after="0" w:line="360" w:lineRule="auto"/>
        <w:ind w:left="28" w:right="28" w:firstLine="823"/>
      </w:pPr>
      <w:r w:rsidRPr="0099425B">
        <w:t>-</w:t>
      </w:r>
      <w:r w:rsidR="00950D3F" w:rsidRPr="0099425B">
        <w:t xml:space="preserve">просмотр научно-популярных фильмов; </w:t>
      </w:r>
      <w:r w:rsidRPr="0099425B">
        <w:t xml:space="preserve"> </w:t>
      </w:r>
    </w:p>
    <w:p w:rsidR="0099425B" w:rsidRPr="0099425B" w:rsidRDefault="0099425B">
      <w:pPr>
        <w:spacing w:after="0" w:line="360" w:lineRule="auto"/>
        <w:ind w:left="28" w:right="28" w:firstLine="823"/>
      </w:pPr>
      <w:r w:rsidRPr="0099425B">
        <w:t>-</w:t>
      </w:r>
      <w:r w:rsidR="00950D3F" w:rsidRPr="0099425B">
        <w:t xml:space="preserve">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w:t>
      </w:r>
    </w:p>
    <w:p w:rsidR="0099425B" w:rsidRPr="0099425B" w:rsidRDefault="0099425B">
      <w:pPr>
        <w:spacing w:after="0" w:line="360" w:lineRule="auto"/>
        <w:ind w:left="28" w:right="28" w:firstLine="823"/>
      </w:pPr>
      <w:r w:rsidRPr="0099425B">
        <w:t>-</w:t>
      </w:r>
      <w:r w:rsidR="00950D3F" w:rsidRPr="0099425B">
        <w:t>тематические беседы и диалоги на тему духовно-нравственного воспитания;</w:t>
      </w:r>
    </w:p>
    <w:p w:rsidR="00F449E9" w:rsidRDefault="00950D3F">
      <w:pPr>
        <w:spacing w:after="0" w:line="360" w:lineRule="auto"/>
        <w:ind w:left="28" w:right="28" w:firstLine="823"/>
      </w:pPr>
      <w:r w:rsidRPr="0099425B">
        <w:t xml:space="preserve"> проведение обсуждений на темы морали, духовных ценностей, честности, справедливости и милосердия.</w:t>
      </w:r>
    </w:p>
    <w:p w:rsidR="00F449E9" w:rsidRPr="0099425B" w:rsidRDefault="00950D3F" w:rsidP="0099425B">
      <w:pPr>
        <w:spacing w:after="0" w:line="360" w:lineRule="auto"/>
        <w:ind w:right="28"/>
      </w:pPr>
      <w:r>
        <w:t xml:space="preserve">14.В общем блоке реализации </w:t>
      </w:r>
      <w:r w:rsidR="0099425B">
        <w:t>содержания «Россия» реализуются</w:t>
      </w:r>
      <w:r>
        <w:t xml:space="preserve"> пять комплексов мероприятий: </w:t>
      </w:r>
    </w:p>
    <w:p w:rsidR="0099425B" w:rsidRDefault="00950D3F">
      <w:pPr>
        <w:spacing w:after="0" w:line="360" w:lineRule="auto"/>
        <w:ind w:right="28"/>
      </w:pPr>
      <w:r>
        <w:t xml:space="preserve">14.1.Первый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w:t>
      </w:r>
    </w:p>
    <w:p w:rsidR="00F449E9" w:rsidRDefault="00950D3F">
      <w:pPr>
        <w:spacing w:after="0" w:line="360" w:lineRule="auto"/>
        <w:ind w:right="28"/>
      </w:pPr>
      <w:r>
        <w:t>Формы мероприятий:</w:t>
      </w:r>
    </w:p>
    <w:p w:rsidR="00F449E9" w:rsidRDefault="00950D3F">
      <w:pPr>
        <w:spacing w:after="0" w:line="360" w:lineRule="auto"/>
        <w:ind w:left="28" w:right="28"/>
      </w:pPr>
      <w: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w:t>
      </w:r>
      <w:r w:rsidRPr="00C61849">
        <w:t xml:space="preserve">использование в работе материалов о цивилизационном наследии России, включающих знания о родной природе, </w:t>
      </w:r>
      <w:r w:rsidRPr="00C61849">
        <w:lastRenderedPageBreak/>
        <w:t>достижения культуры и искусства, изобретения и реализованные масштабные проекты.</w:t>
      </w:r>
    </w:p>
    <w:p w:rsidR="00F449E9" w:rsidRDefault="00950D3F">
      <w:pPr>
        <w:spacing w:after="0" w:line="360" w:lineRule="auto"/>
        <w:ind w:right="28"/>
      </w:pPr>
      <w:r>
        <w:t>14.2.Второй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Форматы мероприятий:</w:t>
      </w:r>
    </w:p>
    <w:p w:rsidR="00F449E9" w:rsidRDefault="00950D3F">
      <w:pPr>
        <w:spacing w:after="0" w:line="360" w:lineRule="auto"/>
        <w:ind w:left="28" w:right="28"/>
      </w:pPr>
      <w:r w:rsidRPr="00C61849">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w:t>
      </w:r>
      <w:r w:rsidR="00C61849" w:rsidRPr="00C61849">
        <w:t xml:space="preserve">; </w:t>
      </w:r>
      <w:r w:rsidRPr="00C61849">
        <w:t xml:space="preserve">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F449E9" w:rsidRDefault="00950D3F">
      <w:pPr>
        <w:spacing w:after="0" w:line="360" w:lineRule="auto"/>
        <w:ind w:right="28"/>
      </w:pPr>
      <w:r>
        <w:t>14.3.Третий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F449E9" w:rsidRDefault="00950D3F" w:rsidP="003706F6">
      <w:pPr>
        <w:spacing w:after="0" w:line="360" w:lineRule="auto"/>
        <w:ind w:left="28" w:right="28"/>
      </w:pPr>
      <w:r w:rsidRPr="003706F6">
        <w:t xml:space="preserve">Реализация данных мероприятий </w:t>
      </w:r>
      <w:r w:rsidR="003706F6" w:rsidRPr="003706F6">
        <w:t xml:space="preserve"> строится на основе  взаимодействия</w:t>
      </w:r>
      <w:r w:rsidRPr="003706F6">
        <w:t xml:space="preserve"> с Общероссийским общественно-государственным движением детей и молодежи </w:t>
      </w:r>
      <w:r w:rsidR="003706F6" w:rsidRPr="003706F6">
        <w:t xml:space="preserve"> - «Движение Первых».</w:t>
      </w:r>
      <w:r w:rsidR="00C61849">
        <w:t xml:space="preserve"> </w:t>
      </w:r>
    </w:p>
    <w:p w:rsidR="00F449E9" w:rsidRDefault="00950D3F">
      <w:pPr>
        <w:spacing w:after="0" w:line="360" w:lineRule="auto"/>
        <w:ind w:right="28"/>
      </w:pPr>
      <w:r>
        <w:t>14.4.Четвертый комплекс мероприятий связан с русским языком- государственным языком Российской Федерации.</w:t>
      </w:r>
    </w:p>
    <w:p w:rsidR="00F449E9" w:rsidRDefault="00950D3F">
      <w:pPr>
        <w:spacing w:after="0" w:line="360" w:lineRule="auto"/>
        <w:ind w:left="768" w:right="28" w:firstLine="0"/>
      </w:pPr>
      <w:r>
        <w:t>Формы мероприятий:</w:t>
      </w:r>
    </w:p>
    <w:p w:rsidR="00F449E9" w:rsidRPr="00C61849" w:rsidRDefault="00950D3F">
      <w:pPr>
        <w:spacing w:after="0" w:line="360" w:lineRule="auto"/>
        <w:ind w:left="28" w:right="105"/>
      </w:pPr>
      <w:r w:rsidRPr="00C61849">
        <w:t xml:space="preserve">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w:t>
      </w:r>
      <w:r w:rsidRPr="00C61849">
        <w:lastRenderedPageBreak/>
        <w:t>посвященные выдающимся писателям, поэтам и языковым традициям России.</w:t>
      </w:r>
    </w:p>
    <w:p w:rsidR="00F449E9" w:rsidRDefault="00950D3F">
      <w:pPr>
        <w:spacing w:after="0" w:line="360" w:lineRule="auto"/>
        <w:ind w:left="28" w:right="96"/>
      </w:pPr>
      <w:r w:rsidRPr="00C61849">
        <w:t>- 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F449E9" w:rsidRDefault="00950D3F">
      <w:pPr>
        <w:spacing w:after="0" w:line="360" w:lineRule="auto"/>
        <w:ind w:right="28"/>
      </w:pPr>
      <w:r>
        <w:t>14.5.Пятый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F449E9" w:rsidRDefault="00950D3F">
      <w:pPr>
        <w:spacing w:after="0" w:line="360" w:lineRule="auto"/>
        <w:ind w:left="782" w:right="28" w:firstLine="0"/>
      </w:pPr>
      <w:r>
        <w:t>Формы мероприятий:</w:t>
      </w:r>
    </w:p>
    <w:p w:rsidR="00F449E9" w:rsidRDefault="00950D3F">
      <w:pPr>
        <w:spacing w:after="0" w:line="360" w:lineRule="auto"/>
        <w:ind w:left="28" w:right="28"/>
      </w:pPr>
      <w:r w:rsidRPr="00C61849">
        <w:t>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w:t>
      </w:r>
      <w:r w:rsidR="00C61849" w:rsidRPr="00C61849">
        <w:t xml:space="preserve"> </w:t>
      </w:r>
      <w:r w:rsidRPr="00C61849">
        <w:t xml:space="preserve"> конкурс рисунков, плакатов, инсценировок на экологическую тематику</w:t>
      </w:r>
      <w:r w:rsidR="00C61849" w:rsidRPr="00C61849">
        <w:t xml:space="preserve"> .</w:t>
      </w:r>
    </w:p>
    <w:p w:rsidR="00F449E9" w:rsidRDefault="00950D3F">
      <w:pPr>
        <w:spacing w:after="0" w:line="360" w:lineRule="auto"/>
        <w:ind w:left="28" w:right="28" w:firstLine="823"/>
        <w:rPr>
          <w:i/>
          <w:highlight w:val="green"/>
        </w:rPr>
      </w:pPr>
      <w:r>
        <w:lastRenderedPageBreak/>
        <w:t>15.Общий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r w:rsidR="00C61849">
        <w:rPr>
          <w:i/>
          <w:highlight w:val="green"/>
        </w:rPr>
        <w:t xml:space="preserve"> </w:t>
      </w:r>
    </w:p>
    <w:p w:rsidR="00F449E9" w:rsidRDefault="00950D3F">
      <w:pPr>
        <w:spacing w:after="0" w:line="360" w:lineRule="auto"/>
        <w:ind w:left="24" w:right="5" w:hanging="10"/>
        <w:jc w:val="center"/>
      </w:pPr>
      <w:r>
        <w:t>Реализация воспитательного потенциала данного блока предусматривает:</w:t>
      </w:r>
    </w:p>
    <w:p w:rsidR="00F449E9" w:rsidRPr="00C61849" w:rsidRDefault="00950D3F">
      <w:pPr>
        <w:spacing w:after="0" w:line="360" w:lineRule="auto"/>
        <w:ind w:left="28" w:right="28"/>
      </w:pPr>
      <w:r w:rsidRPr="00C61849">
        <w:rPr>
          <w:noProof/>
        </w:rPr>
        <w:drawing>
          <wp:anchor distT="0" distB="0" distL="114300" distR="114300" simplePos="0" relativeHeight="251656192" behindDoc="0" locked="0" layoutInCell="1" allowOverlap="1">
            <wp:simplePos x="0" y="0"/>
            <wp:positionH relativeFrom="page">
              <wp:posOffset>3862070</wp:posOffset>
            </wp:positionH>
            <wp:positionV relativeFrom="page">
              <wp:posOffset>600710</wp:posOffset>
            </wp:positionV>
            <wp:extent cx="3175" cy="3175"/>
            <wp:effectExtent l="0" t="0" r="0" b="0"/>
            <wp:wrapTopAndBottom distT="0" dist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rcRect/>
                    <a:stretch/>
                  </pic:blipFill>
                  <pic:spPr>
                    <a:xfrm>
                      <a:off x="0" y="0"/>
                      <a:ext cx="3175" cy="3175"/>
                    </a:xfrm>
                    <a:prstGeom prst="rect">
                      <a:avLst/>
                    </a:prstGeom>
                  </pic:spPr>
                </pic:pic>
              </a:graphicData>
            </a:graphic>
          </wp:anchor>
        </w:drawing>
      </w:r>
      <w:r w:rsidRPr="00C61849">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w:t>
      </w:r>
      <w:r w:rsidRPr="00C61849">
        <w:lastRenderedPageBreak/>
        <w:t xml:space="preserve">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w:t>
      </w:r>
      <w:r w:rsidRPr="00C61849">
        <w:rPr>
          <w:noProof/>
        </w:rPr>
        <w:drawing>
          <wp:inline distT="0" distB="0" distL="0" distR="0">
            <wp:extent cx="91440" cy="1524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rcRect/>
                    <a:stretch/>
                  </pic:blipFill>
                  <pic:spPr>
                    <a:xfrm>
                      <a:off x="0" y="0"/>
                      <a:ext cx="91440" cy="15240"/>
                    </a:xfrm>
                    <a:prstGeom prst="rect">
                      <a:avLst/>
                    </a:prstGeom>
                  </pic:spPr>
                </pic:pic>
              </a:graphicData>
            </a:graphic>
          </wp:inline>
        </w:drawing>
      </w:r>
      <w:r w:rsidRPr="00C61849">
        <w:t>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rsidR="00F449E9" w:rsidRDefault="00950D3F">
      <w:pPr>
        <w:spacing w:after="0" w:line="360" w:lineRule="auto"/>
        <w:ind w:left="28" w:right="91"/>
      </w:pPr>
      <w:r w:rsidRPr="00C61849">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F449E9" w:rsidRDefault="00950D3F">
      <w:pPr>
        <w:pStyle w:val="a3"/>
        <w:numPr>
          <w:ilvl w:val="0"/>
          <w:numId w:val="4"/>
        </w:numPr>
        <w:spacing w:after="0" w:line="360" w:lineRule="auto"/>
        <w:ind w:right="28"/>
      </w:pPr>
      <w:r>
        <w:t>Инвариантные общие содержательные модули включают:</w:t>
      </w:r>
    </w:p>
    <w:p w:rsidR="00F449E9" w:rsidRPr="00D11011" w:rsidRDefault="00950D3F" w:rsidP="00D11011">
      <w:pPr>
        <w:spacing w:after="0" w:line="360" w:lineRule="auto"/>
        <w:ind w:left="28" w:right="28" w:firstLine="823"/>
        <w:rPr>
          <w:b/>
        </w:rPr>
      </w:pPr>
      <w:r w:rsidRPr="00FC780B">
        <w:rPr>
          <w:b/>
          <w:color w:val="auto"/>
        </w:rPr>
        <w:t>16.1.Модуль</w:t>
      </w:r>
      <w:r>
        <w:rPr>
          <w:b/>
        </w:rPr>
        <w:t xml:space="preserve"> «Спортивно-оздоровительная</w:t>
      </w:r>
      <w:r w:rsidR="00FC780B">
        <w:rPr>
          <w:b/>
        </w:rPr>
        <w:t xml:space="preserve"> работа»</w:t>
      </w:r>
    </w:p>
    <w:p w:rsidR="00F449E9" w:rsidRDefault="00950D3F">
      <w:pPr>
        <w:spacing w:after="0" w:line="360" w:lineRule="auto"/>
        <w:ind w:left="28" w:right="28"/>
      </w:pPr>
      <w:r>
        <w:t xml:space="preserve">Спортивно-оздоровительная работа в </w:t>
      </w:r>
      <w:r w:rsidR="00D11011">
        <w:t>лагере</w:t>
      </w:r>
      <w:r w:rsidR="00D11011" w:rsidRPr="0099425B">
        <w:t xml:space="preserve"> дневного пребывания «Следуй за мечтой», созданного на базе  МБОУ СОШ № 36</w:t>
      </w:r>
      <w:r w:rsidR="00D11011">
        <w:rPr>
          <w:i/>
        </w:rPr>
        <w:t xml:space="preserve">  </w:t>
      </w:r>
      <w:r>
        <w:t>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F449E9" w:rsidRDefault="00950D3F">
      <w:pPr>
        <w:spacing w:after="0" w:line="360" w:lineRule="auto"/>
        <w:ind w:left="28" w:right="52"/>
      </w:pPr>
      <w:r w:rsidRPr="00D11011">
        <w:t xml:space="preserve">физкультурно-оздоровительных занятий, которые проводятся с детьми по графику, максимально на открытых площадках; </w:t>
      </w:r>
      <w:r w:rsidR="00D11011" w:rsidRPr="00D11011">
        <w:t xml:space="preserve"> </w:t>
      </w:r>
      <w:r w:rsidRPr="00D11011">
        <w:t xml:space="preserve"> различных видов гимнастик, утренней вариативной зарядки (спортивная, танцевальная, </w:t>
      </w:r>
      <w:r w:rsidR="00D11011" w:rsidRPr="00D11011">
        <w:t>дыхательная, беговая, игровая);</w:t>
      </w:r>
      <w:r w:rsidRPr="00D11011">
        <w:t xml:space="preserve">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rsidR="00F449E9" w:rsidRDefault="00950D3F">
      <w:pPr>
        <w:spacing w:after="0" w:line="360" w:lineRule="auto"/>
        <w:ind w:left="28" w:right="28"/>
      </w:pPr>
      <w:r>
        <w:lastRenderedPageBreak/>
        <w:t>Спортивно-оздоровительная работа строится во взаимодействии с медицинским персоналом с учетом возраста детей и показателей здоровья.</w:t>
      </w:r>
    </w:p>
    <w:p w:rsidR="00F449E9" w:rsidRPr="00D11011" w:rsidRDefault="00950D3F" w:rsidP="00D11011">
      <w:pPr>
        <w:spacing w:after="0" w:line="360" w:lineRule="auto"/>
        <w:ind w:right="28"/>
        <w:rPr>
          <w:b/>
        </w:rPr>
      </w:pPr>
      <w:r>
        <w:rPr>
          <w:b/>
        </w:rPr>
        <w:t>16.2.Модуль «Культура России».</w:t>
      </w:r>
    </w:p>
    <w:p w:rsidR="00F449E9" w:rsidRDefault="00950D3F">
      <w:pPr>
        <w:spacing w:after="0" w:line="360" w:lineRule="auto"/>
        <w:ind w:left="28" w:right="28"/>
      </w:pPr>
      <w: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F449E9" w:rsidRPr="00D11011" w:rsidRDefault="00950D3F">
      <w:pPr>
        <w:spacing w:after="0" w:line="360" w:lineRule="auto"/>
        <w:ind w:left="28" w:right="28"/>
      </w:pPr>
      <w:r w:rsidRPr="00D11011">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F449E9" w:rsidRDefault="00D11011">
      <w:pPr>
        <w:spacing w:after="0" w:line="360" w:lineRule="auto"/>
        <w:ind w:left="28" w:right="28"/>
      </w:pPr>
      <w:r>
        <w:t xml:space="preserve"> </w:t>
      </w:r>
    </w:p>
    <w:p w:rsidR="00F449E9" w:rsidRPr="00D11011" w:rsidRDefault="00950D3F" w:rsidP="00D11011">
      <w:pPr>
        <w:spacing w:after="0" w:line="360" w:lineRule="auto"/>
        <w:ind w:right="28"/>
        <w:rPr>
          <w:b/>
        </w:rPr>
      </w:pPr>
      <w:r>
        <w:rPr>
          <w:b/>
        </w:rPr>
        <w:t>16.3.Модуль «Психолого-педагогическое сопровождение».</w:t>
      </w:r>
      <w:r w:rsidR="00D11011" w:rsidRPr="00D11011">
        <w:t xml:space="preserve"> </w:t>
      </w:r>
    </w:p>
    <w:p w:rsidR="00F449E9" w:rsidRDefault="00950D3F">
      <w:pPr>
        <w:spacing w:after="0" w:line="360" w:lineRule="auto"/>
        <w:ind w:left="28" w:right="28"/>
      </w:pPr>
      <w:r w:rsidRPr="00D11011">
        <w:t xml:space="preserve">Комплексная работа педагога-психолога </w:t>
      </w:r>
      <w:r w:rsidR="00D11011" w:rsidRPr="00D11011">
        <w:t xml:space="preserve"> </w:t>
      </w:r>
      <w:r w:rsidRPr="00D11011">
        <w:t xml:space="preserve">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w:t>
      </w:r>
      <w:r w:rsidRPr="00D11011">
        <w:lastRenderedPageBreak/>
        <w:t>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F449E9" w:rsidRDefault="00950D3F">
      <w:pPr>
        <w:spacing w:after="0" w:line="360" w:lineRule="auto"/>
        <w:ind w:right="28"/>
        <w:rPr>
          <w:b/>
        </w:rPr>
      </w:pPr>
      <w:r>
        <w:rPr>
          <w:b/>
        </w:rPr>
        <w:t>16.4. Модуль «Детское самоуправление».</w:t>
      </w:r>
    </w:p>
    <w:p w:rsidR="003706F6" w:rsidRDefault="00950D3F">
      <w:pPr>
        <w:spacing w:after="0" w:line="360" w:lineRule="auto"/>
        <w:ind w:left="28" w:right="28"/>
      </w:pPr>
      <w:r>
        <w:t xml:space="preserve">16.4.1. </w:t>
      </w:r>
      <w:r w:rsidR="003706F6">
        <w:t xml:space="preserve">Для реализации цели в лагере формируются органы самоуправления. </w:t>
      </w:r>
    </w:p>
    <w:p w:rsidR="00E02A13" w:rsidRDefault="00E02A13" w:rsidP="00E02A13">
      <w:pPr>
        <w:spacing w:after="0" w:line="360" w:lineRule="auto"/>
        <w:ind w:left="28" w:right="28"/>
      </w:pPr>
      <w:r w:rsidRPr="004D5B26">
        <w:t xml:space="preserve"> Постоянно действующие органы са</w:t>
      </w:r>
      <w:r w:rsidR="003940E5">
        <w:t>моуправления включают в себя:  С</w:t>
      </w:r>
      <w:r w:rsidRPr="004D5B26">
        <w:t>овет лагеря ,</w:t>
      </w:r>
      <w:r w:rsidR="003940E5">
        <w:t xml:space="preserve"> Экспертный совет, М</w:t>
      </w:r>
      <w:r w:rsidRPr="004D5B26">
        <w:t xml:space="preserve">едиацентр.  </w:t>
      </w:r>
      <w:r>
        <w:t xml:space="preserve"> </w:t>
      </w:r>
    </w:p>
    <w:p w:rsidR="003706F6" w:rsidRDefault="00E02A13">
      <w:pPr>
        <w:spacing w:after="0" w:line="360" w:lineRule="auto"/>
        <w:ind w:left="28" w:right="28"/>
      </w:pPr>
      <w:r>
        <w:t xml:space="preserve"> </w:t>
      </w:r>
      <w:r w:rsidR="003706F6">
        <w:t xml:space="preserve"> </w:t>
      </w:r>
      <w:r w:rsidR="003706F6" w:rsidRPr="00B84E41">
        <w:rPr>
          <w:b/>
        </w:rPr>
        <w:t>Совет лагеря</w:t>
      </w:r>
      <w:r w:rsidR="003706F6">
        <w:t xml:space="preserve"> – орган, который обеспечивает жизнедеятельность всего лагеря. Совет планирует работу на смену, анализирует деятельность лагеря, координирует и корректирует деятельность всех служб лагеря. В состав совета входят</w:t>
      </w:r>
      <w:r>
        <w:t xml:space="preserve"> начальник лагеря,</w:t>
      </w:r>
      <w:r w:rsidR="003706F6">
        <w:t xml:space="preserve"> </w:t>
      </w:r>
      <w:r w:rsidR="00B84E41">
        <w:t xml:space="preserve"> воспитатели</w:t>
      </w:r>
      <w:r w:rsidR="003940E5">
        <w:t xml:space="preserve">-педагоги, лидеры </w:t>
      </w:r>
      <w:r>
        <w:t xml:space="preserve"> отрядов. </w:t>
      </w:r>
      <w:r w:rsidR="00B84E41">
        <w:t xml:space="preserve"> </w:t>
      </w:r>
      <w:r w:rsidR="003706F6">
        <w:t xml:space="preserve"> Совет лагеря собирается ежедневно, подводит итоги прожитого дня, принимает решения по основным вопросам повседневной жизни лагеря. Решения совета обязательны для выполнения всеми участниками смены. </w:t>
      </w:r>
    </w:p>
    <w:p w:rsidR="003706F6" w:rsidRDefault="003706F6">
      <w:pPr>
        <w:spacing w:after="0" w:line="360" w:lineRule="auto"/>
        <w:ind w:left="28" w:right="28"/>
      </w:pPr>
      <w:r w:rsidRPr="00E02A13">
        <w:rPr>
          <w:b/>
        </w:rPr>
        <w:t>Экспертный совет</w:t>
      </w:r>
      <w:r>
        <w:t xml:space="preserve"> – орган, который обеспечивает общелагерную систему стимулирования, координирует взаимодействие отрядов в течение всей смены. В экспертный совет входят по 1 представителю от каждого отряда и  начальник лагеря. Ежедневно экспертный совет оценивает жизнедеятельность всех коллективов по определенным критериям, среди которых могут быть следующие: организованность, креативность, воспитанность, инициативность. Результатом встречи становится принятие общего решения о продвижении каждого отряда по системе стимулирования (количество присуждаемых баллов по критериям). Также члены экспертного совета оценивают организованные отрядами общелагерные мероприятия по заранее известным критериям (организованность, умение работать с аудиторией, музыкальное и художественное оформление, соответствие заявленной форме, соответствие тематике дня). Важно помнить, что экспертный совет – это не судьи. Их задача – вынести на общее обсуждение </w:t>
      </w:r>
      <w:r>
        <w:lastRenderedPageBreak/>
        <w:t xml:space="preserve">мнение своего отряда об успешности и достижениях других отрядов, что в конечном итоге должно способствовать развитию и совершенствованию каждого детского коллектива. </w:t>
      </w:r>
    </w:p>
    <w:p w:rsidR="00E02A13" w:rsidRDefault="00E02A13" w:rsidP="00E02A13">
      <w:pPr>
        <w:spacing w:after="0" w:line="360" w:lineRule="auto"/>
        <w:ind w:left="28" w:right="28"/>
      </w:pPr>
      <w:r w:rsidRPr="00B84E41">
        <w:rPr>
          <w:b/>
        </w:rPr>
        <w:t xml:space="preserve">Медиацентр </w:t>
      </w:r>
      <w:r>
        <w:t xml:space="preserve">лагеря создается с целью освещения основных событий смены, ведения официальных групп лагеря в социальных сетях. В медиацентр входят по 1–2 члена каждого отряда, имеющим опыт создания медиа-контента. Среди участников Медиацентра распределяются задачи по созданию статей, роликов, фотографий в зависимости от плана на день. Работу медиацентра курирует начальник лагеря. </w:t>
      </w:r>
    </w:p>
    <w:p w:rsidR="00B84E41" w:rsidRDefault="003706F6">
      <w:pPr>
        <w:spacing w:after="0" w:line="360" w:lineRule="auto"/>
        <w:ind w:left="28" w:right="28"/>
        <w:rPr>
          <w:highlight w:val="green"/>
        </w:rPr>
      </w:pPr>
      <w:r>
        <w:t xml:space="preserve"> </w:t>
      </w:r>
      <w:r w:rsidR="00B84E41" w:rsidRPr="004D5B26">
        <w:t xml:space="preserve">К временным органам самоуправления относятся: </w:t>
      </w:r>
      <w:r w:rsidR="00E02A13" w:rsidRPr="004D5B26">
        <w:t>совет</w:t>
      </w:r>
      <w:r w:rsidR="00B84E41" w:rsidRPr="004D5B26">
        <w:t xml:space="preserve"> дела,</w:t>
      </w:r>
      <w:r w:rsidR="00E02A13">
        <w:t xml:space="preserve"> дежурный отряд</w:t>
      </w:r>
      <w:r w:rsidR="004D5B26">
        <w:t>.</w:t>
      </w:r>
      <w:r w:rsidR="00B84E41">
        <w:rPr>
          <w:highlight w:val="green"/>
        </w:rPr>
        <w:t xml:space="preserve"> </w:t>
      </w:r>
      <w:r w:rsidR="00E02A13">
        <w:rPr>
          <w:highlight w:val="green"/>
        </w:rPr>
        <w:t xml:space="preserve"> </w:t>
      </w:r>
    </w:p>
    <w:p w:rsidR="00B84E41" w:rsidRDefault="003706F6">
      <w:pPr>
        <w:spacing w:after="0" w:line="360" w:lineRule="auto"/>
        <w:ind w:left="28" w:right="28"/>
      </w:pPr>
      <w:r w:rsidRPr="00B84E41">
        <w:rPr>
          <w:b/>
        </w:rPr>
        <w:t>Совет дела</w:t>
      </w:r>
      <w:r>
        <w:t xml:space="preserve"> – сводный отряд, обеспечивающий организацию обще лагерных дел в соответствии с планом-сеткой смены. В совет дела входят по 1–3 члена каждого отряда</w:t>
      </w:r>
      <w:r w:rsidR="00E02A13">
        <w:t>, один педагог из каждого отряда</w:t>
      </w:r>
      <w:r>
        <w:t xml:space="preserve">  и начальник лагеря. В течение дня для совета дела выделяется определенное время, когда ребята собираются   вместе (например, время работы тематических клубов или отрядное время). Совет дела решает задачи сразу на 3 уровнях: обеспечивает организацию общелагерного мероприятия, формирует у участников совета организаторские навыки, по</w:t>
      </w:r>
      <w:r w:rsidR="00B84E41">
        <w:t>зволяет им в дальнейшем трансли</w:t>
      </w:r>
      <w:r>
        <w:t xml:space="preserve">ровать свой опыт в отряде для повышения качества отрядных событий. </w:t>
      </w:r>
    </w:p>
    <w:p w:rsidR="003706F6" w:rsidRDefault="003706F6">
      <w:pPr>
        <w:spacing w:after="0" w:line="360" w:lineRule="auto"/>
        <w:ind w:left="28" w:right="28"/>
      </w:pPr>
      <w:r w:rsidRPr="00E02A13">
        <w:rPr>
          <w:b/>
        </w:rPr>
        <w:t>Сводный дежурный отряд</w:t>
      </w:r>
      <w:r>
        <w:t xml:space="preserve"> обес</w:t>
      </w:r>
      <w:r w:rsidR="00B84E41">
        <w:t>печивает соблюдение основных ре</w:t>
      </w:r>
      <w:r>
        <w:t>жимных моментов дня. Каждый отряд ежедневно направляет в дежурную службу по 1–2 представителя. Для руководства отрядом совет лагеря назначает ответствен</w:t>
      </w:r>
      <w:r w:rsidR="00B84E41">
        <w:t>ного дежурного из числа воспитателей</w:t>
      </w:r>
      <w:r>
        <w:t>. В задачи дежурного отряда входит контроль чистоты в жилых помещениях и на территории лагеря, контроль за соб</w:t>
      </w:r>
      <w:r w:rsidR="00B84E41">
        <w:t>людением правил техники безопас</w:t>
      </w:r>
      <w:r>
        <w:t xml:space="preserve">ности, дежурство в столовой,  подготовка общественных пространств к проведению мероприятий. Важно, чтобы для каждого органа самоуправления </w:t>
      </w:r>
      <w:r>
        <w:lastRenderedPageBreak/>
        <w:t>обеспечивалась коллегиальность принимаемых решений, выборность, добровольность и сменяемость участников.</w:t>
      </w:r>
    </w:p>
    <w:p w:rsidR="00F449E9" w:rsidRDefault="00950D3F">
      <w:pPr>
        <w:spacing w:after="0" w:line="360" w:lineRule="auto"/>
        <w:ind w:right="28"/>
        <w:rPr>
          <w:highlight w:val="green"/>
        </w:rPr>
      </w:pPr>
      <w:r>
        <w:t xml:space="preserve">16.4.2.  На уровне отряда: </w:t>
      </w:r>
      <w:r w:rsidRPr="004D5B26">
        <w:t>через деятельность лидеров</w:t>
      </w:r>
      <w:r w:rsidR="004D5B26">
        <w:t xml:space="preserve"> (командиров)</w:t>
      </w:r>
      <w:r w:rsidRPr="004D5B26">
        <w:t>,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F449E9" w:rsidRDefault="00950D3F">
      <w:pPr>
        <w:spacing w:after="0" w:line="360" w:lineRule="auto"/>
        <w:ind w:left="28" w:right="28"/>
      </w:pPr>
      <w:r>
        <w:t>16.4.3.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F449E9" w:rsidRDefault="00950D3F">
      <w:pPr>
        <w:spacing w:after="0" w:line="360" w:lineRule="auto"/>
        <w:ind w:left="28" w:right="28"/>
      </w:pPr>
      <w:r>
        <w:t>Система проявлений активной жизненной позиции и поощрения социальной успешности детей строится на принципах:</w:t>
      </w:r>
    </w:p>
    <w:p w:rsidR="00F449E9" w:rsidRDefault="00950D3F">
      <w:pPr>
        <w:spacing w:after="0" w:line="360" w:lineRule="auto"/>
        <w:ind w:left="28" w:right="28"/>
      </w:pPr>
      <w:r>
        <w:t>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rsidR="00F449E9" w:rsidRDefault="00950D3F">
      <w:pPr>
        <w:spacing w:after="0" w:line="360" w:lineRule="auto"/>
        <w:ind w:left="28" w:right="28"/>
        <w:rPr>
          <w:i/>
          <w:highlight w:val="cyan"/>
        </w:rPr>
      </w:pPr>
      <w:r>
        <w:t xml:space="preserve">Система поощрения в организации отдыха детей и их оздоровления включает в себя набор педагогических средств, приемов, методов, </w:t>
      </w:r>
      <w:r>
        <w:lastRenderedPageBreak/>
        <w:t>обеспечивающих стимулирование индивидуального развития ребенка и коллективного роста отряда</w:t>
      </w:r>
      <w:r w:rsidR="004D5B26">
        <w:t>.</w:t>
      </w:r>
      <w:r w:rsidR="004D5B26">
        <w:rPr>
          <w:i/>
          <w:highlight w:val="green"/>
        </w:rPr>
        <w:t xml:space="preserve"> </w:t>
      </w:r>
    </w:p>
    <w:p w:rsidR="004D5B26" w:rsidRDefault="004D5B26">
      <w:pPr>
        <w:spacing w:after="0" w:line="360" w:lineRule="auto"/>
        <w:ind w:left="28" w:right="28"/>
      </w:pPr>
      <w:r>
        <w:t xml:space="preserve">Общелагерная система стимулирования отражает достижения отрядов в наглядной и визуально привлекательной форме. Способами продвижения по системе стимулирования являются победы в общелагерных мероприятиях и высокие оценки экспертного совета.   В завершении смены подводятся итоги, и награждается отряд – лидер смены.  </w:t>
      </w:r>
    </w:p>
    <w:p w:rsidR="004D5B26" w:rsidRDefault="004D5B26">
      <w:pPr>
        <w:spacing w:after="0" w:line="360" w:lineRule="auto"/>
        <w:ind w:left="28" w:right="28"/>
      </w:pPr>
      <w:r>
        <w:t>Отрядная система стимулирования готовится и реализуется  воспитателем-педагогом в соответствии с игровой тематикой всей смены. Такая система позволяет отмечать достижения и заслуги каждого члена отряда лично. Она должна соответствовать возрасту, быть привлекательна и интересна детям, наглядно демонстрировать продвижение от начала к заверше нию смены. Символы, которые зарабатывают ребята в отряде, могут выдаваться лично  воспитателем-педагогом, а также по итогам голосования в отряде. Они могут быть одинаковыми и символизировать общую активность, включенность в отрядные дела детей в течение дня. А могут быть посвящены 3–5 номинациям, таким как лидер, творец, помощник, дипломат, активист и другим. По итогам смены дети, набравшие наибольшее количество символов, отмечаются педагогом-воспитателем.</w:t>
      </w:r>
    </w:p>
    <w:p w:rsidR="00F449E9" w:rsidRDefault="004D5B26">
      <w:pPr>
        <w:spacing w:after="0" w:line="360" w:lineRule="auto"/>
        <w:ind w:left="28" w:right="28"/>
      </w:pPr>
      <w:r>
        <w:t xml:space="preserve"> </w:t>
      </w:r>
      <w:r w:rsidR="00B437CA" w:rsidRPr="00B437CA">
        <w:t xml:space="preserve"> Н</w:t>
      </w:r>
      <w:r w:rsidR="00950D3F" w:rsidRPr="00B437CA">
        <w:t xml:space="preserve">а социальном уровне </w:t>
      </w:r>
      <w:r w:rsidRPr="00B437CA">
        <w:t xml:space="preserve">поощрение </w:t>
      </w:r>
      <w:r w:rsidR="00950D3F" w:rsidRPr="00B437CA">
        <w:t>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w:t>
      </w:r>
      <w:r w:rsidRPr="00B437CA">
        <w:t>ых и индивидуальных достижений.</w:t>
      </w:r>
      <w:r>
        <w:t xml:space="preserve"> </w:t>
      </w:r>
    </w:p>
    <w:p w:rsidR="00F449E9" w:rsidRPr="00B437CA" w:rsidRDefault="00950D3F" w:rsidP="00B437CA">
      <w:pPr>
        <w:spacing w:after="0" w:line="360" w:lineRule="auto"/>
        <w:ind w:left="28" w:right="28" w:firstLine="823"/>
        <w:rPr>
          <w:b/>
        </w:rPr>
      </w:pPr>
      <w:r>
        <w:rPr>
          <w:b/>
        </w:rPr>
        <w:t>16.5. Модуль «Инклюзивное пространство».</w:t>
      </w:r>
      <w:r w:rsidR="00B437CA">
        <w:rPr>
          <w:i/>
          <w:highlight w:val="green"/>
        </w:rPr>
        <w:t xml:space="preserve"> </w:t>
      </w:r>
    </w:p>
    <w:p w:rsidR="00B437CA" w:rsidRPr="00B437CA" w:rsidRDefault="00950D3F">
      <w:pPr>
        <w:spacing w:after="0" w:line="360" w:lineRule="auto"/>
        <w:ind w:left="28" w:right="28"/>
      </w:pPr>
      <w:r w:rsidRPr="00B437CA">
        <w:t xml:space="preserve">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w:t>
      </w:r>
    </w:p>
    <w:p w:rsidR="00F449E9" w:rsidRPr="00B437CA" w:rsidRDefault="00950D3F">
      <w:pPr>
        <w:spacing w:after="0" w:line="360" w:lineRule="auto"/>
        <w:ind w:left="28" w:right="28"/>
      </w:pPr>
      <w:r w:rsidRPr="00B437CA">
        <w:lastRenderedPageBreak/>
        <w:t xml:space="preserve">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w:t>
      </w:r>
      <w:r w:rsidR="00B437CA" w:rsidRPr="00B437CA">
        <w:t xml:space="preserve"> </w:t>
      </w:r>
    </w:p>
    <w:p w:rsidR="003940E5" w:rsidRDefault="00950D3F">
      <w:pPr>
        <w:spacing w:after="0" w:line="360" w:lineRule="auto"/>
        <w:ind w:left="28" w:right="28"/>
      </w:pPr>
      <w:r w:rsidRPr="00B437CA">
        <w:t xml:space="preserve">Специальными задачами воспитания детей с особыми образовательными потребностями являются: </w:t>
      </w:r>
    </w:p>
    <w:p w:rsidR="003940E5" w:rsidRDefault="003940E5">
      <w:pPr>
        <w:spacing w:after="0" w:line="360" w:lineRule="auto"/>
        <w:ind w:left="28" w:right="28"/>
      </w:pPr>
      <w:r>
        <w:t>-</w:t>
      </w:r>
      <w:r w:rsidR="00950D3F" w:rsidRPr="00B437CA">
        <w:t xml:space="preserve">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w:t>
      </w:r>
    </w:p>
    <w:p w:rsidR="003940E5" w:rsidRDefault="003940E5">
      <w:pPr>
        <w:spacing w:after="0" w:line="360" w:lineRule="auto"/>
        <w:ind w:left="28" w:right="28"/>
      </w:pPr>
      <w:r>
        <w:t>-</w:t>
      </w:r>
      <w:r w:rsidR="00950D3F" w:rsidRPr="00B437CA">
        <w:t xml:space="preserve">формирование доброжелательного отношения к детям и их семьям со стороны всех участников воспитательного процесса; </w:t>
      </w:r>
    </w:p>
    <w:p w:rsidR="00F449E9" w:rsidRPr="00B437CA" w:rsidRDefault="003940E5">
      <w:pPr>
        <w:spacing w:after="0" w:line="360" w:lineRule="auto"/>
        <w:ind w:left="28" w:right="28"/>
      </w:pPr>
      <w:r>
        <w:t>-</w:t>
      </w:r>
      <w:r w:rsidR="00950D3F" w:rsidRPr="00B437CA">
        <w:t>построение воспитательной работы с учетом индивидуальных особенностей и возможностей каждого ребенка.</w:t>
      </w:r>
    </w:p>
    <w:p w:rsidR="00F449E9" w:rsidRPr="00B437CA" w:rsidRDefault="00950D3F">
      <w:pPr>
        <w:spacing w:after="0" w:line="360" w:lineRule="auto"/>
        <w:ind w:left="28" w:right="28"/>
      </w:pPr>
      <w:r w:rsidRPr="00B437CA">
        <w:t>При организации воспитания детей с ОВЗ, инвалидностью следует ориентироваться на:</w:t>
      </w:r>
    </w:p>
    <w:p w:rsidR="003940E5" w:rsidRDefault="00950D3F">
      <w:pPr>
        <w:spacing w:after="0" w:line="360" w:lineRule="auto"/>
        <w:ind w:left="28" w:right="28"/>
      </w:pPr>
      <w:r w:rsidRPr="00B437CA">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w:t>
      </w:r>
    </w:p>
    <w:p w:rsidR="003940E5" w:rsidRDefault="00950D3F">
      <w:pPr>
        <w:spacing w:after="0" w:line="360" w:lineRule="auto"/>
        <w:ind w:left="28" w:right="28"/>
      </w:pPr>
      <w:r w:rsidRPr="00B437CA">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rsidR="00F449E9" w:rsidRPr="00B437CA" w:rsidRDefault="00950D3F">
      <w:pPr>
        <w:spacing w:after="0" w:line="360" w:lineRule="auto"/>
        <w:ind w:left="28" w:right="28"/>
      </w:pPr>
      <w:r w:rsidRPr="00B437CA">
        <w:rPr>
          <w:noProof/>
        </w:rPr>
        <w:drawing>
          <wp:inline distT="0" distB="0" distL="0" distR="0">
            <wp:extent cx="7620" cy="762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srcRect/>
                    <a:stretch/>
                  </pic:blipFill>
                  <pic:spPr>
                    <a:xfrm>
                      <a:off x="0" y="0"/>
                      <a:ext cx="7620" cy="7620"/>
                    </a:xfrm>
                    <a:prstGeom prst="rect">
                      <a:avLst/>
                    </a:prstGeom>
                  </pic:spPr>
                </pic:pic>
              </a:graphicData>
            </a:graphic>
          </wp:inline>
        </w:drawing>
      </w:r>
      <w:r w:rsidRPr="00B437CA">
        <w:t>личностно-ориентированный подход в организации всех видов деятельности обучающихся с особыми образовательными потребностями.</w:t>
      </w:r>
    </w:p>
    <w:p w:rsidR="00F449E9" w:rsidRDefault="00950D3F">
      <w:pPr>
        <w:spacing w:after="0" w:line="360" w:lineRule="auto"/>
        <w:ind w:left="28" w:right="28"/>
      </w:pPr>
      <w:r w:rsidRPr="00B437CA">
        <w:lastRenderedPageBreak/>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w:t>
      </w:r>
      <w:r w:rsidR="00FC780B">
        <w:t xml:space="preserve">). </w:t>
      </w:r>
    </w:p>
    <w:p w:rsidR="00F449E9" w:rsidRDefault="00950D3F">
      <w:pPr>
        <w:spacing w:after="0" w:line="360" w:lineRule="auto"/>
        <w:ind w:left="768" w:right="28" w:firstLine="0"/>
        <w:rPr>
          <w:b/>
        </w:rPr>
      </w:pPr>
      <w:r>
        <w:rPr>
          <w:b/>
        </w:rPr>
        <w:t>16.6. Модуль «Профориентация».</w:t>
      </w:r>
    </w:p>
    <w:p w:rsidR="00F449E9" w:rsidRPr="00B437CA" w:rsidRDefault="00950D3F">
      <w:pPr>
        <w:spacing w:after="0" w:line="360" w:lineRule="auto"/>
        <w:ind w:left="28" w:right="28"/>
        <w:rPr>
          <w:i/>
        </w:rPr>
      </w:pPr>
      <w: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w:t>
      </w:r>
      <w:r w:rsidRPr="00B437CA">
        <w:t xml:space="preserve">осуществляется через: </w:t>
      </w:r>
      <w:r w:rsidR="00B437CA" w:rsidRPr="00B437CA">
        <w:rPr>
          <w:i/>
        </w:rPr>
        <w:t xml:space="preserve"> </w:t>
      </w:r>
    </w:p>
    <w:p w:rsidR="00F449E9" w:rsidRDefault="00950D3F">
      <w:pPr>
        <w:spacing w:after="0" w:line="360" w:lineRule="auto"/>
        <w:ind w:left="28" w:right="28"/>
      </w:pPr>
      <w:r w:rsidRPr="00B437CA">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w:t>
      </w:r>
      <w:r w:rsidR="00B437CA" w:rsidRPr="00B437CA">
        <w:t xml:space="preserve"> профессиональной деятельности.</w:t>
      </w:r>
      <w:r w:rsidR="00B437CA">
        <w:t xml:space="preserve"> </w:t>
      </w:r>
    </w:p>
    <w:p w:rsidR="00F449E9" w:rsidRDefault="00950D3F">
      <w:pPr>
        <w:spacing w:after="0" w:line="360" w:lineRule="auto"/>
        <w:ind w:left="28" w:right="28"/>
        <w:rPr>
          <w:b/>
        </w:rPr>
      </w:pPr>
      <w:r>
        <w:rPr>
          <w:b/>
        </w:rPr>
        <w:t>16.7. Модуль «Коллективная социально значимая деятельность в Движении Первых».</w:t>
      </w:r>
    </w:p>
    <w:p w:rsidR="00150767" w:rsidRPr="00150767" w:rsidRDefault="00B437CA" w:rsidP="00150767">
      <w:pPr>
        <w:spacing w:after="0" w:line="360" w:lineRule="auto"/>
        <w:ind w:left="28" w:right="28"/>
        <w:rPr>
          <w:i/>
        </w:rPr>
      </w:pPr>
      <w:r>
        <w:t xml:space="preserve"> </w:t>
      </w:r>
      <w:r w:rsidR="00950D3F">
        <w:t xml:space="preserve"> Предусмотрено включение в Программу воспитательной работы </w:t>
      </w:r>
      <w:r w:rsidR="00150767">
        <w:t xml:space="preserve">  формата</w:t>
      </w:r>
      <w:r w:rsidR="00950D3F">
        <w:t xml:space="preserve"> </w:t>
      </w:r>
      <w:r w:rsidR="00150767">
        <w:rPr>
          <w:i/>
        </w:rPr>
        <w:t xml:space="preserve"> П</w:t>
      </w:r>
      <w:r w:rsidR="008C5739">
        <w:t>рограммы</w:t>
      </w:r>
      <w:r w:rsidR="00150767">
        <w:t xml:space="preserve"> профильной смены для организаций отдыха детей и их оздоровления, направленная на развитие лидерских и коммуникативных качеств детей 7–17 лет, «Время Первых: СЛЕДУЙ ЗА МЕЧТОЙ!»</w:t>
      </w:r>
      <w:r w:rsidR="00150767" w:rsidRPr="00150767">
        <w:t xml:space="preserve"> </w:t>
      </w:r>
      <w:r w:rsidR="008C5739">
        <w:t xml:space="preserve"> </w:t>
      </w:r>
    </w:p>
    <w:p w:rsidR="00150767" w:rsidRDefault="00150767" w:rsidP="00150767">
      <w:pPr>
        <w:spacing w:after="0" w:line="360" w:lineRule="auto"/>
        <w:ind w:left="28" w:right="28"/>
      </w:pPr>
      <w:r>
        <w:t xml:space="preserve"> Целью программы является создание условий для личностного развития и самоопределения участн</w:t>
      </w:r>
      <w:r w:rsidR="003940E5">
        <w:t>иков, то есть организация жизне</w:t>
      </w:r>
      <w:r>
        <w:t>деятельности, обеспечивающая сознательное выявление и утверждение собственной позиции, готовность к участию в деятельности Движения. Задачи программы:</w:t>
      </w:r>
    </w:p>
    <w:p w:rsidR="00150767" w:rsidRDefault="00150767" w:rsidP="00150767">
      <w:pPr>
        <w:spacing w:after="0" w:line="360" w:lineRule="auto"/>
        <w:ind w:left="28" w:right="28"/>
      </w:pPr>
      <w:r>
        <w:t>– сформировать у участников представление о Движении путем популяризации миссии, ценностей, направлений его деятельности;</w:t>
      </w:r>
    </w:p>
    <w:p w:rsidR="00150767" w:rsidRDefault="00150767" w:rsidP="00150767">
      <w:pPr>
        <w:spacing w:after="0" w:line="360" w:lineRule="auto"/>
        <w:ind w:left="28" w:right="28"/>
      </w:pPr>
      <w:r>
        <w:lastRenderedPageBreak/>
        <w:t>– создать условия для осознанного выбора участниками одного или нескольких направлений деятельности Движения;</w:t>
      </w:r>
    </w:p>
    <w:p w:rsidR="00150767" w:rsidRDefault="00150767" w:rsidP="00150767">
      <w:pPr>
        <w:spacing w:after="0" w:line="360" w:lineRule="auto"/>
        <w:ind w:left="28" w:right="28"/>
      </w:pPr>
      <w:r>
        <w:t>– обеспечить возможности для духовно-нравственного, гражданско- патриотического воспитания участников на основе традиционных рос- сийских духовно-нравственных ценностей, истории и культуры страны;</w:t>
      </w:r>
    </w:p>
    <w:p w:rsidR="00150767" w:rsidRDefault="00150767" w:rsidP="00150767">
      <w:pPr>
        <w:spacing w:after="0" w:line="360" w:lineRule="auto"/>
        <w:ind w:left="28" w:right="28"/>
      </w:pPr>
      <w:r>
        <w:t>– обеспечить возможности для включения участников в социально значимую деятельность созидательного характера;</w:t>
      </w:r>
    </w:p>
    <w:p w:rsidR="00F449E9" w:rsidRDefault="00150767" w:rsidP="00150767">
      <w:pPr>
        <w:spacing w:after="0" w:line="360" w:lineRule="auto"/>
        <w:ind w:left="28" w:right="28"/>
      </w:pPr>
      <w:r>
        <w:t xml:space="preserve">– выстроить систему дальнейшего взаимодействия участников между собой, с первичными, местными и региональными отделениями Движения. </w:t>
      </w:r>
    </w:p>
    <w:p w:rsidR="00F449E9" w:rsidRPr="008C5739" w:rsidRDefault="00950D3F" w:rsidP="008C5739">
      <w:pPr>
        <w:numPr>
          <w:ilvl w:val="0"/>
          <w:numId w:val="4"/>
        </w:numPr>
        <w:spacing w:after="0" w:line="360" w:lineRule="auto"/>
        <w:ind w:right="28"/>
      </w:pPr>
      <w:r>
        <w:t>Вариативные содержательные модули.</w:t>
      </w:r>
    </w:p>
    <w:p w:rsidR="00F449E9" w:rsidRPr="00807C3D" w:rsidRDefault="00950D3F">
      <w:pPr>
        <w:spacing w:after="0" w:line="360" w:lineRule="auto"/>
        <w:ind w:left="802" w:right="28" w:firstLine="0"/>
        <w:rPr>
          <w:b/>
        </w:rPr>
      </w:pPr>
      <w:r w:rsidRPr="00807C3D">
        <w:rPr>
          <w:b/>
        </w:rPr>
        <w:t>17.1. Модуль «Экскурсии и походы».</w:t>
      </w:r>
    </w:p>
    <w:p w:rsidR="008C5739" w:rsidRPr="00807C3D" w:rsidRDefault="00950D3F">
      <w:pPr>
        <w:spacing w:after="0" w:line="360" w:lineRule="auto"/>
        <w:ind w:left="28" w:right="28"/>
      </w:pPr>
      <w:r w:rsidRPr="00807C3D">
        <w:t xml:space="preserve">Для детей и подростков организуются </w:t>
      </w:r>
      <w:r w:rsidR="008C5739" w:rsidRPr="00807C3D">
        <w:t xml:space="preserve"> </w:t>
      </w:r>
      <w:r w:rsidR="003940E5" w:rsidRPr="00807C3D">
        <w:t>тематические экскурсии по Усть-Лабинскому району и Краснодарскому краю:</w:t>
      </w:r>
      <w:r w:rsidR="008C5739" w:rsidRPr="00807C3D">
        <w:t xml:space="preserve"> </w:t>
      </w:r>
      <w:r w:rsidRPr="00807C3D">
        <w:t xml:space="preserve"> </w:t>
      </w:r>
      <w:r w:rsidR="008C5739" w:rsidRPr="00807C3D">
        <w:t xml:space="preserve"> </w:t>
      </w:r>
    </w:p>
    <w:p w:rsidR="008C5739" w:rsidRPr="00807C3D" w:rsidRDefault="008C5739">
      <w:pPr>
        <w:spacing w:after="0" w:line="360" w:lineRule="auto"/>
        <w:ind w:left="28" w:right="28"/>
      </w:pPr>
      <w:r w:rsidRPr="00807C3D">
        <w:t>-посещение Александровской крепости</w:t>
      </w:r>
      <w:r w:rsidR="003940E5" w:rsidRPr="00807C3D">
        <w:t>, исторического музея, подворья мастера резьб</w:t>
      </w:r>
      <w:r w:rsidR="00807C3D" w:rsidRPr="00807C3D">
        <w:t>ы</w:t>
      </w:r>
      <w:r w:rsidR="003940E5" w:rsidRPr="00807C3D">
        <w:t xml:space="preserve"> по дереву</w:t>
      </w:r>
      <w:r w:rsidR="00807C3D" w:rsidRPr="00807C3D">
        <w:t>;</w:t>
      </w:r>
    </w:p>
    <w:p w:rsidR="008C5739" w:rsidRPr="00807C3D" w:rsidRDefault="008C5739">
      <w:pPr>
        <w:spacing w:after="0" w:line="360" w:lineRule="auto"/>
        <w:ind w:left="28" w:right="28"/>
      </w:pPr>
      <w:r w:rsidRPr="00807C3D">
        <w:t>- экскурсия-обзо</w:t>
      </w:r>
      <w:r w:rsidR="00807C3D" w:rsidRPr="00807C3D">
        <w:t>р достопримечательностей города, экскурсии по памятным местам города;</w:t>
      </w:r>
    </w:p>
    <w:p w:rsidR="008C5739" w:rsidRPr="00807C3D" w:rsidRDefault="00807C3D">
      <w:pPr>
        <w:spacing w:after="0" w:line="360" w:lineRule="auto"/>
        <w:ind w:left="28" w:right="28"/>
      </w:pPr>
      <w:r w:rsidRPr="00807C3D">
        <w:t>-посещение экофермы, природных достопримечательностей;</w:t>
      </w:r>
      <w:r w:rsidR="008C5739" w:rsidRPr="00807C3D">
        <w:t xml:space="preserve"> </w:t>
      </w:r>
    </w:p>
    <w:p w:rsidR="00F449E9" w:rsidRPr="00807C3D" w:rsidRDefault="008C5739" w:rsidP="00D26170">
      <w:pPr>
        <w:spacing w:after="0" w:line="360" w:lineRule="auto"/>
        <w:ind w:left="28" w:right="28"/>
      </w:pPr>
      <w:r w:rsidRPr="00807C3D">
        <w:t>-</w:t>
      </w:r>
      <w:r w:rsidR="00807C3D" w:rsidRPr="00807C3D">
        <w:t>проведение спортивных и туристических игр.</w:t>
      </w:r>
      <w:r w:rsidRPr="00807C3D">
        <w:t xml:space="preserve"> </w:t>
      </w:r>
      <w:r w:rsidR="00807C3D" w:rsidRPr="00807C3D">
        <w:t xml:space="preserve"> </w:t>
      </w:r>
      <w:r w:rsidR="00D26170" w:rsidRPr="00807C3D">
        <w:t xml:space="preserve"> </w:t>
      </w:r>
    </w:p>
    <w:p w:rsidR="00F449E9" w:rsidRPr="00807C3D" w:rsidRDefault="00950D3F" w:rsidP="00807C3D">
      <w:pPr>
        <w:spacing w:after="0" w:line="360" w:lineRule="auto"/>
        <w:ind w:left="28" w:right="28"/>
      </w:pPr>
      <w:r w:rsidRPr="00807C3D">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rsidR="00F449E9" w:rsidRPr="00807C3D" w:rsidRDefault="00950D3F">
      <w:pPr>
        <w:spacing w:after="0" w:line="360" w:lineRule="auto"/>
        <w:ind w:left="778" w:right="28" w:firstLine="0"/>
        <w:rPr>
          <w:b/>
        </w:rPr>
      </w:pPr>
      <w:r w:rsidRPr="00807C3D">
        <w:rPr>
          <w:b/>
        </w:rPr>
        <w:t>17.2. Модуль «Кружки и секции».</w:t>
      </w:r>
    </w:p>
    <w:p w:rsidR="00D26170" w:rsidRPr="00807C3D" w:rsidRDefault="00D26170">
      <w:pPr>
        <w:spacing w:after="0" w:line="360" w:lineRule="auto"/>
        <w:ind w:left="28" w:right="28"/>
      </w:pPr>
      <w:r w:rsidRPr="00807C3D">
        <w:t xml:space="preserve"> </w:t>
      </w:r>
      <w:r w:rsidR="00950D3F" w:rsidRPr="00807C3D">
        <w:t xml:space="preserve"> </w:t>
      </w:r>
      <w:r w:rsidRPr="00807C3D">
        <w:t xml:space="preserve">Дополнять  программу смены в условиях организации отдыха детей и их оздоровления будет </w:t>
      </w:r>
      <w:r w:rsidR="00950D3F" w:rsidRPr="00807C3D">
        <w:t xml:space="preserve">деятельность </w:t>
      </w:r>
      <w:r w:rsidRPr="00807C3D">
        <w:t xml:space="preserve"> кружков дополнительного образования;</w:t>
      </w:r>
    </w:p>
    <w:p w:rsidR="00F449E9" w:rsidRPr="00807C3D" w:rsidRDefault="00D26170">
      <w:pPr>
        <w:spacing w:after="0" w:line="360" w:lineRule="auto"/>
        <w:ind w:left="28" w:right="28"/>
      </w:pPr>
      <w:r w:rsidRPr="00807C3D">
        <w:t>«Правила дорожного движения» (социально-гуманитарная направленность);</w:t>
      </w:r>
    </w:p>
    <w:p w:rsidR="00D26170" w:rsidRPr="00807C3D" w:rsidRDefault="00807C3D">
      <w:pPr>
        <w:spacing w:after="0" w:line="360" w:lineRule="auto"/>
        <w:ind w:left="28" w:right="28"/>
      </w:pPr>
      <w:r w:rsidRPr="00807C3D">
        <w:t>«Шахматы» (ф</w:t>
      </w:r>
      <w:r w:rsidR="00D26170" w:rsidRPr="00807C3D">
        <w:t>изкультурно-спортивная направленност</w:t>
      </w:r>
      <w:r w:rsidRPr="00807C3D">
        <w:t>ь).</w:t>
      </w:r>
    </w:p>
    <w:p w:rsidR="00F449E9" w:rsidRPr="00924C65" w:rsidRDefault="00807C3D" w:rsidP="00807C3D">
      <w:pPr>
        <w:spacing w:after="0" w:line="360" w:lineRule="auto"/>
        <w:ind w:left="28" w:right="28"/>
      </w:pPr>
      <w:r w:rsidRPr="00924C65">
        <w:lastRenderedPageBreak/>
        <w:t xml:space="preserve"> </w:t>
      </w:r>
      <w:r w:rsidR="00FD5646" w:rsidRPr="00924C65">
        <w:t xml:space="preserve"> </w:t>
      </w:r>
    </w:p>
    <w:p w:rsidR="00F449E9" w:rsidRPr="00924C65" w:rsidRDefault="00950D3F">
      <w:pPr>
        <w:spacing w:after="0" w:line="360" w:lineRule="auto"/>
        <w:ind w:left="764" w:right="28" w:firstLine="0"/>
        <w:rPr>
          <w:b/>
        </w:rPr>
      </w:pPr>
      <w:r w:rsidRPr="00924C65">
        <w:rPr>
          <w:b/>
        </w:rPr>
        <w:t>17.3. Модуль «Цифровая и медиа-среда».</w:t>
      </w:r>
    </w:p>
    <w:p w:rsidR="00F449E9" w:rsidRPr="00924C65" w:rsidRDefault="00950D3F" w:rsidP="00924C65">
      <w:pPr>
        <w:spacing w:after="0" w:line="360" w:lineRule="auto"/>
        <w:ind w:left="28" w:right="28"/>
      </w:pPr>
      <w:r w:rsidRPr="00924C65">
        <w:t xml:space="preserve">Цифровая среда воспитания предполагает ряд следующих мероприятий: </w:t>
      </w:r>
      <w:r w:rsidR="00FD5646" w:rsidRPr="00924C65">
        <w:t xml:space="preserve"> </w:t>
      </w:r>
      <w:r w:rsidRPr="00924C65">
        <w:t xml:space="preserve">освещение деятельности </w:t>
      </w:r>
      <w:r w:rsidR="00807C3D" w:rsidRPr="00924C65">
        <w:t xml:space="preserve"> лагеря </w:t>
      </w:r>
      <w:r w:rsidRPr="00924C65">
        <w:t>в официальных группах</w:t>
      </w:r>
      <w:r w:rsidR="00FD5646" w:rsidRPr="00924C65">
        <w:t xml:space="preserve"> </w:t>
      </w:r>
      <w:r w:rsidRPr="00924C65">
        <w:t xml:space="preserve">в социальных сетях и на официальном сайте </w:t>
      </w:r>
      <w:r w:rsidR="00807C3D" w:rsidRPr="00924C65">
        <w:t xml:space="preserve"> МБОУ СОШ № 36 </w:t>
      </w:r>
      <w:r w:rsidR="00924C65" w:rsidRPr="00924C65">
        <w:t xml:space="preserve"> </w:t>
      </w:r>
      <w:hyperlink r:id="rId10" w:history="1">
        <w:r w:rsidR="00924C65" w:rsidRPr="00924C65">
          <w:rPr>
            <w:rStyle w:val="ad"/>
          </w:rPr>
          <w:t>https://mbousosh36.ru/</w:t>
        </w:r>
      </w:hyperlink>
    </w:p>
    <w:p w:rsidR="00F449E9" w:rsidRPr="004539F2" w:rsidRDefault="00950D3F">
      <w:pPr>
        <w:spacing w:after="0" w:line="360" w:lineRule="auto"/>
        <w:ind w:left="28" w:right="28"/>
      </w:pPr>
      <w:r w:rsidRPr="004539F2">
        <w:t>Воспитательный потенциал медиапространства реализуется в рамках следующих видов и форм воспитательной работы:</w:t>
      </w:r>
    </w:p>
    <w:p w:rsidR="00FD5646" w:rsidRPr="004539F2" w:rsidRDefault="00950D3F">
      <w:pPr>
        <w:spacing w:after="0" w:line="360" w:lineRule="auto"/>
        <w:ind w:left="28" w:right="28"/>
      </w:pPr>
      <w:r w:rsidRPr="004539F2">
        <w:t xml:space="preserve">детский </w:t>
      </w:r>
      <w:r w:rsidR="00FD5646" w:rsidRPr="004539F2">
        <w:t xml:space="preserve"> Медиацентр</w:t>
      </w:r>
      <w:r w:rsidRPr="004539F2">
        <w:t xml:space="preserve"> с участием консультирующих их взрослых, целью которого является освещение </w:t>
      </w:r>
      <w:r w:rsidR="00FD5646" w:rsidRPr="004539F2">
        <w:t xml:space="preserve"> </w:t>
      </w:r>
      <w:r w:rsidRPr="004539F2">
        <w:t xml:space="preserve">через </w:t>
      </w:r>
      <w:r w:rsidR="004539F2" w:rsidRPr="004539F2">
        <w:t xml:space="preserve"> Дневник событий смены, </w:t>
      </w:r>
      <w:r w:rsidRPr="004539F2">
        <w:t xml:space="preserve"> </w:t>
      </w:r>
      <w:r w:rsidR="00FD5646" w:rsidRPr="004539F2">
        <w:t xml:space="preserve"> телеграмм-канал</w:t>
      </w:r>
      <w:r w:rsidRPr="004539F2">
        <w:t xml:space="preserve"> наиболее интересных моментов жизни своего отряда </w:t>
      </w:r>
      <w:r w:rsidR="00FD5646" w:rsidRPr="004539F2">
        <w:t xml:space="preserve"> и всего лагеря. </w:t>
      </w:r>
    </w:p>
    <w:p w:rsidR="00F449E9" w:rsidRPr="004539F2" w:rsidRDefault="00950D3F">
      <w:pPr>
        <w:spacing w:after="0" w:line="360" w:lineRule="auto"/>
        <w:ind w:left="773" w:right="28" w:firstLine="0"/>
        <w:rPr>
          <w:b/>
        </w:rPr>
      </w:pPr>
      <w:r w:rsidRPr="004539F2">
        <w:rPr>
          <w:b/>
        </w:rPr>
        <w:t>17.4. Модуль «Проектная деятельность».</w:t>
      </w:r>
    </w:p>
    <w:p w:rsidR="00F449E9" w:rsidRPr="00BA08EB" w:rsidRDefault="00950D3F">
      <w:pPr>
        <w:spacing w:after="0" w:line="360" w:lineRule="auto"/>
        <w:ind w:left="28" w:right="28"/>
      </w:pPr>
      <w:r w:rsidRPr="00BA08EB">
        <w:t xml:space="preserve">Проектная деятельность в условиях организации отдыха детей и их оздоровления </w:t>
      </w:r>
      <w:r w:rsidR="00FD5646" w:rsidRPr="00BA08EB">
        <w:t xml:space="preserve">  реализуется в форме </w:t>
      </w:r>
      <w:r w:rsidRPr="00BA08EB">
        <w:t xml:space="preserve"> конкурс</w:t>
      </w:r>
      <w:r w:rsidR="00FD5646" w:rsidRPr="00BA08EB">
        <w:t>ов детских проектов по</w:t>
      </w:r>
      <w:r w:rsidR="00BA08EB" w:rsidRPr="00BA08EB">
        <w:t xml:space="preserve"> лагерным</w:t>
      </w:r>
      <w:r w:rsidR="00FD5646" w:rsidRPr="00BA08EB">
        <w:t xml:space="preserve"> </w:t>
      </w:r>
      <w:r w:rsidR="00BA08EB" w:rsidRPr="00BA08EB">
        <w:t>темам.</w:t>
      </w:r>
    </w:p>
    <w:p w:rsidR="00F449E9" w:rsidRPr="00BA08EB" w:rsidRDefault="00950D3F">
      <w:pPr>
        <w:spacing w:after="0" w:line="360" w:lineRule="auto"/>
        <w:ind w:left="28" w:right="28"/>
      </w:pPr>
      <w:r w:rsidRPr="00BA08EB">
        <w:rPr>
          <w:noProof/>
        </w:rPr>
        <w:drawing>
          <wp:inline distT="0" distB="0" distL="0" distR="0">
            <wp:extent cx="7620" cy="762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rcRect/>
                    <a:stretch/>
                  </pic:blipFill>
                  <pic:spPr>
                    <a:xfrm>
                      <a:off x="0" y="0"/>
                      <a:ext cx="7620" cy="7620"/>
                    </a:xfrm>
                    <a:prstGeom prst="rect">
                      <a:avLst/>
                    </a:prstGeom>
                  </pic:spPr>
                </pic:pic>
              </a:graphicData>
            </a:graphic>
          </wp:inline>
        </w:drawing>
      </w:r>
      <w:r w:rsidRPr="00BA08EB">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F449E9" w:rsidRDefault="00950D3F" w:rsidP="004539F2">
      <w:pPr>
        <w:spacing w:after="0" w:line="360" w:lineRule="auto"/>
        <w:ind w:left="28" w:right="28"/>
      </w:pPr>
      <w:r w:rsidRPr="00BA08EB">
        <w:t>Воспитательный потенциал проектной деятельности заключается в коллективном взаимодействии</w:t>
      </w:r>
      <w:r w:rsidR="004539F2">
        <w:t xml:space="preserve"> (коллективно-творческие дела)</w:t>
      </w:r>
      <w:r w:rsidRPr="00BA08EB">
        <w:t>,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F449E9" w:rsidRDefault="00950D3F">
      <w:pPr>
        <w:spacing w:after="0" w:line="360" w:lineRule="auto"/>
        <w:ind w:right="28"/>
      </w:pPr>
      <w:r>
        <w:t>18.При планировании и реализации содержания программы воспитательной работы</w:t>
      </w:r>
      <w:r w:rsidR="00BA08EB">
        <w:t xml:space="preserve"> лагеря дневного пребывания на базе МБОУ СОШ № 36</w:t>
      </w:r>
      <w:r>
        <w:t xml:space="preserve"> </w:t>
      </w:r>
      <w:r w:rsidR="00BA08EB">
        <w:rPr>
          <w:i/>
        </w:rPr>
        <w:t xml:space="preserve"> </w:t>
      </w:r>
      <w:r>
        <w:t xml:space="preserve">обеспечивается интеграция смысловой основы и единых воспитательных линий, включая каждое пространство, в котором ребенок совместно с </w:t>
      </w:r>
      <w:r>
        <w:lastRenderedPageBreak/>
        <w:t>коллективом реализует и развивает свои способности. Уровни реализации содержания включают в себя:</w:t>
      </w:r>
    </w:p>
    <w:p w:rsidR="00F449E9" w:rsidRDefault="00950D3F">
      <w:pPr>
        <w:spacing w:after="0" w:line="360" w:lineRule="auto"/>
        <w:ind w:left="0" w:right="28" w:firstLine="851"/>
      </w:pPr>
      <w:r>
        <w:t>При планировании и реализации содержания Программы используются следующие уровни воспитательной работы:</w:t>
      </w:r>
    </w:p>
    <w:p w:rsidR="00F449E9" w:rsidRDefault="00950D3F">
      <w:pPr>
        <w:spacing w:after="0" w:line="360" w:lineRule="auto"/>
        <w:ind w:right="28"/>
      </w:pPr>
      <w:r>
        <w:t>18.1.Общелагерный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F449E9" w:rsidRDefault="00950D3F">
      <w:pPr>
        <w:spacing w:after="0" w:line="360" w:lineRule="auto"/>
        <w:ind w:right="28"/>
      </w:pPr>
      <w:r>
        <w:t>18.2.Межотрядный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нескольким отрядам</w:t>
      </w:r>
      <w:r w:rsidR="004539F2">
        <w:t>.</w:t>
      </w:r>
      <w:r>
        <w:t xml:space="preserve"> </w:t>
      </w:r>
      <w:r w:rsidR="004539F2">
        <w:t xml:space="preserve"> </w:t>
      </w:r>
      <w:r>
        <w:t xml:space="preserve">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rsidR="00F449E9" w:rsidRDefault="00950D3F">
      <w:pPr>
        <w:spacing w:after="0" w:line="360" w:lineRule="auto"/>
        <w:ind w:right="28"/>
        <w:rPr>
          <w:highlight w:val="cyan"/>
        </w:rPr>
      </w:pPr>
      <w:r>
        <w:t>18.3.Групповой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rsidR="00F449E9" w:rsidRDefault="00950D3F">
      <w:pPr>
        <w:spacing w:after="0" w:line="360" w:lineRule="auto"/>
        <w:ind w:right="28"/>
      </w:pPr>
      <w:r>
        <w:t>18.4.Отрядный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F449E9" w:rsidRDefault="00950D3F">
      <w:pPr>
        <w:spacing w:after="0" w:line="360" w:lineRule="auto"/>
        <w:ind w:left="28" w:right="28"/>
      </w:pPr>
      <w:r>
        <w:rPr>
          <w:noProof/>
        </w:rPr>
        <w:drawing>
          <wp:anchor distT="0" distB="0" distL="114300" distR="114300" simplePos="0" relativeHeight="251657216" behindDoc="0" locked="0" layoutInCell="1" allowOverlap="1">
            <wp:simplePos x="0" y="0"/>
            <wp:positionH relativeFrom="page">
              <wp:posOffset>478790</wp:posOffset>
            </wp:positionH>
            <wp:positionV relativeFrom="page">
              <wp:posOffset>4984750</wp:posOffset>
            </wp:positionV>
            <wp:extent cx="6350" cy="8890"/>
            <wp:effectExtent l="0" t="0" r="0" b="0"/>
            <wp:wrapSquare wrapText="bothSides" distT="0" distB="0" distL="114300" distR="114300"/>
            <wp:docPr id="9" name="Picture 9"/>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a:srcRect/>
                    <a:stretch/>
                  </pic:blipFill>
                  <pic:spPr>
                    <a:xfrm>
                      <a:off x="0" y="0"/>
                      <a:ext cx="6350" cy="8890"/>
                    </a:xfrm>
                    <a:prstGeom prst="rect">
                      <a:avLst/>
                    </a:prstGeom>
                  </pic:spPr>
                </pic:pic>
              </a:graphicData>
            </a:graphic>
          </wp:anchor>
        </w:drawing>
      </w:r>
      <w:r>
        <w:t xml:space="preserve">- планирование и проведение отрядной деятельности; </w:t>
      </w:r>
    </w:p>
    <w:p w:rsidR="00F449E9" w:rsidRDefault="00950D3F">
      <w:pPr>
        <w:spacing w:after="0" w:line="360" w:lineRule="auto"/>
        <w:ind w:left="28" w:right="28"/>
      </w:pPr>
      <w:r>
        <w:t xml:space="preserve">- поддержку активной позиции каждого ребенка, предоставления им возможности обсуждения и принятия решений, создание благоприятной </w:t>
      </w:r>
      <w:r>
        <w:lastRenderedPageBreak/>
        <w:t xml:space="preserve">среды для общения; доверительное общение и поддержку детей в решении проблем, конфликтных ситуаций; </w:t>
      </w:r>
    </w:p>
    <w:p w:rsidR="00F449E9" w:rsidRDefault="00950D3F">
      <w:pPr>
        <w:spacing w:after="0" w:line="360" w:lineRule="auto"/>
        <w:ind w:left="28" w:right="28"/>
      </w:pPr>
      <w:r>
        <w:t xml:space="preserve">-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 </w:t>
      </w:r>
    </w:p>
    <w:p w:rsidR="00F449E9" w:rsidRDefault="00950D3F">
      <w:pPr>
        <w:spacing w:after="0" w:line="360" w:lineRule="auto"/>
        <w:ind w:left="28" w:right="28"/>
      </w:pPr>
      <w:r>
        <w:t xml:space="preserve">- 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w:t>
      </w:r>
    </w:p>
    <w:p w:rsidR="00F449E9" w:rsidRDefault="00950D3F">
      <w:pPr>
        <w:spacing w:after="0" w:line="360" w:lineRule="auto"/>
        <w:ind w:left="28" w:right="28"/>
      </w:pPr>
      <w:r>
        <w:t xml:space="preserve">- 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rsidR="00F449E9" w:rsidRDefault="00950D3F">
      <w:pPr>
        <w:spacing w:after="0" w:line="360" w:lineRule="auto"/>
        <w:ind w:left="28" w:right="28"/>
      </w:pPr>
      <w:r>
        <w:t xml:space="preserve">-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F449E9" w:rsidRDefault="00950D3F">
      <w:pPr>
        <w:spacing w:after="0" w:line="360" w:lineRule="auto"/>
        <w:ind w:left="28" w:right="28"/>
      </w:pPr>
      <w:r>
        <w:t xml:space="preserve">- диагностику интересов, склонностей, ценностных ориентаций, выявление лидеров, референтных групп, непопулярных детей через наблюдение, игры, анкеты; </w:t>
      </w:r>
    </w:p>
    <w:p w:rsidR="00F449E9" w:rsidRDefault="00950D3F">
      <w:pPr>
        <w:spacing w:after="0" w:line="360" w:lineRule="auto"/>
        <w:ind w:left="28" w:right="28"/>
      </w:pPr>
      <w:r>
        <w:t xml:space="preserve">- аналитическую работу с детьми: анализ дня, анализ ситуации, мероприятия, анализ смены, результатов; </w:t>
      </w:r>
    </w:p>
    <w:p w:rsidR="00F449E9" w:rsidRDefault="00950D3F">
      <w:pPr>
        <w:spacing w:after="0" w:line="360" w:lineRule="auto"/>
        <w:ind w:left="28" w:right="28"/>
      </w:pPr>
      <w:r>
        <w:t xml:space="preserve">-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w:t>
      </w:r>
      <w:r>
        <w:lastRenderedPageBreak/>
        <w:t>отрядного самоуправления применяется метод чередования творческих поручений;</w:t>
      </w:r>
    </w:p>
    <w:p w:rsidR="00F449E9" w:rsidRDefault="00950D3F">
      <w:pPr>
        <w:spacing w:after="0" w:line="360" w:lineRule="auto"/>
        <w:ind w:left="28" w:right="28"/>
      </w:pPr>
      <w:r>
        <w:t xml:space="preserve">- проведение сбора отряда: хозяйственный сбор, организационный сбор, утренний информационный сбор отряда и другие; </w:t>
      </w:r>
    </w:p>
    <w:p w:rsidR="00F449E9" w:rsidRDefault="00950D3F">
      <w:pPr>
        <w:spacing w:after="0" w:line="360" w:lineRule="auto"/>
        <w:ind w:left="28" w:right="28"/>
      </w:pPr>
      <w:r>
        <w:t>- 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F449E9" w:rsidRDefault="00950D3F">
      <w:pPr>
        <w:spacing w:after="0" w:line="360" w:lineRule="auto"/>
        <w:ind w:left="28" w:right="28"/>
      </w:pPr>
      <w:r>
        <w:t>-    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F449E9" w:rsidRDefault="00950D3F">
      <w:pPr>
        <w:spacing w:after="0" w:line="360" w:lineRule="auto"/>
        <w:ind w:right="28"/>
      </w:pPr>
      <w:r>
        <w:t>19.Система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F449E9" w:rsidRDefault="00F449E9" w:rsidP="00BA08EB">
      <w:pPr>
        <w:spacing w:after="0" w:line="360" w:lineRule="auto"/>
        <w:ind w:left="0" w:right="163" w:firstLine="0"/>
        <w:rPr>
          <w:sz w:val="30"/>
        </w:rPr>
      </w:pPr>
    </w:p>
    <w:p w:rsidR="00F449E9" w:rsidRDefault="00950D3F">
      <w:pPr>
        <w:spacing w:after="0" w:line="360" w:lineRule="auto"/>
        <w:ind w:left="878" w:right="163" w:hanging="10"/>
        <w:jc w:val="center"/>
        <w:rPr>
          <w:b/>
        </w:rPr>
      </w:pPr>
      <w:r>
        <w:rPr>
          <w:b/>
          <w:noProof/>
        </w:rPr>
        <w:drawing>
          <wp:anchor distT="0" distB="0" distL="114300" distR="114300" simplePos="0" relativeHeight="251658240" behindDoc="0" locked="0" layoutInCell="1" allowOverlap="1">
            <wp:simplePos x="0" y="0"/>
            <wp:positionH relativeFrom="page">
              <wp:posOffset>600710</wp:posOffset>
            </wp:positionH>
            <wp:positionV relativeFrom="page">
              <wp:posOffset>7789544</wp:posOffset>
            </wp:positionV>
            <wp:extent cx="6350" cy="3175"/>
            <wp:effectExtent l="0" t="0" r="0" b="0"/>
            <wp:wrapSquare wrapText="bothSides" distT="0" distB="0" distL="114300" distR="114300"/>
            <wp:docPr id="11" name="Picture 1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srcRect/>
                    <a:stretch/>
                  </pic:blipFill>
                  <pic:spPr>
                    <a:xfrm>
                      <a:off x="0" y="0"/>
                      <a:ext cx="6350" cy="3175"/>
                    </a:xfrm>
                    <a:prstGeom prst="rect">
                      <a:avLst/>
                    </a:prstGeom>
                  </pic:spPr>
                </pic:pic>
              </a:graphicData>
            </a:graphic>
          </wp:anchor>
        </w:drawing>
      </w:r>
      <w:r>
        <w:rPr>
          <w:b/>
          <w:sz w:val="30"/>
        </w:rPr>
        <w:t>IV. Организационный раздел</w:t>
      </w:r>
    </w:p>
    <w:p w:rsidR="00C06483" w:rsidRPr="00C06483" w:rsidRDefault="00950D3F" w:rsidP="00C06483">
      <w:pPr>
        <w:spacing w:after="0" w:line="360" w:lineRule="auto"/>
        <w:ind w:right="28"/>
      </w:pPr>
      <w:r>
        <w:t xml:space="preserve">20.Особенности воспитательной работы в </w:t>
      </w:r>
      <w:r w:rsidR="000A56EE" w:rsidRPr="004539F2">
        <w:t xml:space="preserve"> лагере дневного пребывания на базе МБОУ СОШ № 36</w:t>
      </w:r>
      <w:r>
        <w:t xml:space="preserve"> обусловлены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w:t>
      </w:r>
      <w:r w:rsidR="00C06483">
        <w:t>ле обязательной образовательной</w:t>
      </w:r>
      <w:r>
        <w:t xml:space="preserve">, а также средой, </w:t>
      </w:r>
      <w:r w:rsidR="00C06483">
        <w:t>в которой реализуется Программа.</w:t>
      </w:r>
    </w:p>
    <w:p w:rsidR="00F449E9" w:rsidRPr="00C06483" w:rsidRDefault="00950D3F" w:rsidP="00C06483">
      <w:pPr>
        <w:spacing w:after="0" w:line="360" w:lineRule="auto"/>
        <w:ind w:right="28" w:firstLine="846"/>
      </w:pPr>
      <w:r w:rsidRPr="00C06483">
        <w:lastRenderedPageBreak/>
        <w:t>21.Детский оздоровительный лагерь с дневным пребыванием детей организу</w:t>
      </w:r>
      <w:r w:rsidR="000A56EE" w:rsidRPr="00C06483">
        <w:t>ется на базе общеобразовательной организации МБОУ СОШ №36.</w:t>
      </w:r>
      <w:r w:rsidRPr="00C06483">
        <w:t xml:space="preserve"> </w:t>
      </w:r>
      <w:r w:rsidR="000A56EE" w:rsidRPr="00C06483">
        <w:t xml:space="preserve"> </w:t>
      </w:r>
      <w:r w:rsidRPr="00C06483">
        <w:t>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r w:rsidR="000A56EE">
        <w:rPr>
          <w:highlight w:val="green"/>
        </w:rPr>
        <w:t xml:space="preserve"> </w:t>
      </w:r>
    </w:p>
    <w:p w:rsidR="00F449E9" w:rsidRDefault="00950D3F">
      <w:pPr>
        <w:spacing w:after="0" w:line="360" w:lineRule="auto"/>
        <w:ind w:right="28"/>
      </w:pPr>
      <w:r>
        <w:t>26.</w:t>
      </w:r>
      <w:r>
        <w:rPr>
          <w:b/>
        </w:rPr>
        <w:t>Уклад</w:t>
      </w:r>
      <w:r w:rsidR="000A56EE">
        <w:rPr>
          <w:i/>
        </w:rPr>
        <w:t xml:space="preserve"> </w:t>
      </w:r>
      <w:r w:rsidR="000A56EE" w:rsidRPr="00C06483">
        <w:t>лагеря дневного пребывания</w:t>
      </w:r>
      <w:r w:rsidR="00C06483">
        <w:t xml:space="preserve"> на базе МБОУ СОШ № 36</w:t>
      </w:r>
      <w:r w:rsidR="000A56EE" w:rsidRPr="00C06483">
        <w:t xml:space="preserve"> </w:t>
      </w:r>
      <w:r>
        <w:t xml:space="preserve">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w:t>
      </w:r>
      <w:r w:rsidR="000A56EE">
        <w:rPr>
          <w:i/>
        </w:rPr>
        <w:t xml:space="preserve"> </w:t>
      </w:r>
      <w:r w:rsidR="000A56EE" w:rsidRPr="00C06483">
        <w:t xml:space="preserve">лагеря на базе МБОУ СОШ № 36 </w:t>
      </w:r>
      <w:r>
        <w:t>влияют региональные особенности: исторические, этнокультурные, социально-экономические, художественно-культурные, а также тип поселения.</w:t>
      </w:r>
    </w:p>
    <w:p w:rsidR="00C06483" w:rsidRDefault="00950D3F">
      <w:pPr>
        <w:spacing w:after="0" w:line="360" w:lineRule="auto"/>
        <w:ind w:right="28"/>
      </w:pPr>
      <w:r w:rsidRPr="000A56EE">
        <w:t>27.</w:t>
      </w:r>
      <w:r w:rsidR="000A56EE" w:rsidRPr="000A56EE">
        <w:t xml:space="preserve"> </w:t>
      </w:r>
      <w:r w:rsidRPr="000A56EE">
        <w:t>Уклад организации отдыха детей и их оздоровления непосредственно связан с такими характеристиками, как</w:t>
      </w:r>
    </w:p>
    <w:p w:rsidR="00C06483" w:rsidRDefault="00950D3F">
      <w:pPr>
        <w:spacing w:after="0" w:line="360" w:lineRule="auto"/>
        <w:ind w:right="28"/>
      </w:pPr>
      <w:r w:rsidRPr="000A56EE">
        <w:t xml:space="preserve"> открытость организации как социальной среды; </w:t>
      </w:r>
    </w:p>
    <w:p w:rsidR="00C06483" w:rsidRDefault="00C06483">
      <w:pPr>
        <w:spacing w:after="0" w:line="360" w:lineRule="auto"/>
        <w:ind w:right="28"/>
      </w:pPr>
      <w:r>
        <w:t xml:space="preserve"> </w:t>
      </w:r>
      <w:r w:rsidR="00950D3F" w:rsidRPr="000A56EE">
        <w:t xml:space="preserve"> </w:t>
      </w:r>
      <w:r w:rsidR="000A56EE" w:rsidRPr="000A56EE">
        <w:t xml:space="preserve"> </w:t>
      </w:r>
      <w:r w:rsidR="00950D3F" w:rsidRPr="000A56EE">
        <w:t>многопрофильность и вариативность (разнообразие видов деятельности, подвижность межличностных контактов, интенсивность отношений);</w:t>
      </w:r>
    </w:p>
    <w:p w:rsidR="00F449E9" w:rsidRPr="000A56EE" w:rsidRDefault="00950D3F">
      <w:pPr>
        <w:spacing w:after="0" w:line="360" w:lineRule="auto"/>
        <w:ind w:right="28"/>
      </w:pPr>
      <w:r w:rsidRPr="000A56EE">
        <w:t xml:space="preserve"> предопределенность законов и традиций.</w:t>
      </w:r>
    </w:p>
    <w:p w:rsidR="00F449E9" w:rsidRDefault="00950D3F">
      <w:pPr>
        <w:spacing w:after="0" w:line="360" w:lineRule="auto"/>
        <w:ind w:left="851" w:right="28" w:firstLine="0"/>
      </w:pPr>
      <w:r>
        <w:t>28.Элементами уклада являются:</w:t>
      </w:r>
    </w:p>
    <w:p w:rsidR="00F449E9" w:rsidRDefault="00950D3F">
      <w:pPr>
        <w:spacing w:after="0" w:line="360" w:lineRule="auto"/>
        <w:ind w:right="28"/>
        <w:rPr>
          <w:highlight w:val="green"/>
        </w:rPr>
      </w:pPr>
      <w:r>
        <w:t xml:space="preserve">Быт организации отдыха детей и их оздоровления является элементом уклада повседневной жизни детей, </w:t>
      </w:r>
      <w:r w:rsidR="000A56EE">
        <w:t xml:space="preserve"> </w:t>
      </w:r>
      <w:r>
        <w:t xml:space="preserve"> сотрудников </w:t>
      </w:r>
      <w:r w:rsidRPr="00E1062E">
        <w:t xml:space="preserve">организации </w:t>
      </w:r>
      <w:r w:rsidR="000A56EE" w:rsidRPr="00E1062E">
        <w:rPr>
          <w:i/>
        </w:rPr>
        <w:t xml:space="preserve"> </w:t>
      </w:r>
      <w:r w:rsidRPr="00E1062E">
        <w:t xml:space="preserve">в течение </w:t>
      </w:r>
      <w:r w:rsidRPr="00E1062E">
        <w:lastRenderedPageBreak/>
        <w:t xml:space="preserve">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w:t>
      </w:r>
      <w:r w:rsidR="000A56EE" w:rsidRPr="00E1062E">
        <w:t xml:space="preserve"> </w:t>
      </w:r>
    </w:p>
    <w:p w:rsidR="00E1062E" w:rsidRDefault="00950D3F">
      <w:pPr>
        <w:spacing w:after="0" w:line="360" w:lineRule="auto"/>
        <w:ind w:right="28"/>
      </w:pPr>
      <w:r>
        <w:t>Режим, соблюдение которого связано с обеспечением безопасности, охраной здоровья ребенка</w:t>
      </w:r>
      <w:r w:rsidR="00C06483">
        <w:t>, представлен в таблице.</w:t>
      </w:r>
    </w:p>
    <w:p w:rsidR="00E1062E" w:rsidRDefault="00E1062E">
      <w:pPr>
        <w:spacing w:after="0" w:line="360" w:lineRule="auto"/>
        <w:ind w:right="28"/>
        <w:rPr>
          <w:highlight w:val="green"/>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24"/>
        <w:gridCol w:w="5524"/>
      </w:tblGrid>
      <w:tr w:rsidR="00E1062E" w:rsidRPr="005F402A" w:rsidTr="00E1062E">
        <w:trPr>
          <w:trHeight w:val="873"/>
        </w:trPr>
        <w:tc>
          <w:tcPr>
            <w:tcW w:w="3824" w:type="dxa"/>
          </w:tcPr>
          <w:p w:rsidR="00E1062E" w:rsidRPr="005F402A" w:rsidRDefault="00E1062E" w:rsidP="0086382C">
            <w:pPr>
              <w:pStyle w:val="TableParagraph"/>
              <w:spacing w:line="276" w:lineRule="auto"/>
              <w:ind w:right="641"/>
              <w:jc w:val="both"/>
              <w:rPr>
                <w:sz w:val="24"/>
                <w:szCs w:val="24"/>
              </w:rPr>
            </w:pPr>
            <w:r w:rsidRPr="005F402A">
              <w:rPr>
                <w:b/>
                <w:i/>
                <w:sz w:val="24"/>
                <w:szCs w:val="24"/>
              </w:rPr>
              <w:t xml:space="preserve">08.30-09.00 </w:t>
            </w:r>
            <w:r w:rsidRPr="005F402A">
              <w:rPr>
                <w:sz w:val="24"/>
                <w:szCs w:val="24"/>
              </w:rPr>
              <w:t>– Сбор</w:t>
            </w:r>
            <w:r w:rsidRPr="005F402A">
              <w:rPr>
                <w:sz w:val="24"/>
                <w:szCs w:val="24"/>
                <w:lang w:val="ru-RU"/>
              </w:rPr>
              <w:t xml:space="preserve"> </w:t>
            </w:r>
            <w:r w:rsidRPr="005F402A">
              <w:rPr>
                <w:sz w:val="24"/>
                <w:szCs w:val="24"/>
              </w:rPr>
              <w:t>детей,зарядка</w:t>
            </w:r>
          </w:p>
        </w:tc>
        <w:tc>
          <w:tcPr>
            <w:tcW w:w="5524" w:type="dxa"/>
          </w:tcPr>
          <w:p w:rsidR="00E1062E" w:rsidRPr="005F402A" w:rsidRDefault="00E1062E" w:rsidP="00E1062E">
            <w:pPr>
              <w:pStyle w:val="TableParagraph"/>
              <w:spacing w:line="276" w:lineRule="auto"/>
              <w:ind w:right="99"/>
              <w:jc w:val="both"/>
              <w:rPr>
                <w:sz w:val="24"/>
                <w:szCs w:val="24"/>
                <w:lang w:val="ru-RU"/>
              </w:rPr>
            </w:pPr>
            <w:r w:rsidRPr="005F402A">
              <w:rPr>
                <w:sz w:val="24"/>
                <w:szCs w:val="24"/>
                <w:lang w:val="ru-RU"/>
              </w:rPr>
              <w:t>Выполнение традиционного комплекса физических упражнений,   танцевальная разминка</w:t>
            </w:r>
            <w:r>
              <w:rPr>
                <w:sz w:val="24"/>
                <w:szCs w:val="24"/>
                <w:lang w:val="ru-RU"/>
              </w:rPr>
              <w:t xml:space="preserve"> </w:t>
            </w:r>
          </w:p>
        </w:tc>
      </w:tr>
      <w:tr w:rsidR="00E1062E" w:rsidRPr="005F402A" w:rsidTr="0086382C">
        <w:trPr>
          <w:trHeight w:val="1288"/>
        </w:trPr>
        <w:tc>
          <w:tcPr>
            <w:tcW w:w="3824" w:type="dxa"/>
          </w:tcPr>
          <w:p w:rsidR="00E1062E" w:rsidRPr="005F402A" w:rsidRDefault="00E1062E" w:rsidP="0086382C">
            <w:pPr>
              <w:pStyle w:val="TableParagraph"/>
              <w:spacing w:line="276" w:lineRule="auto"/>
              <w:ind w:right="911"/>
              <w:jc w:val="both"/>
              <w:rPr>
                <w:sz w:val="24"/>
                <w:szCs w:val="24"/>
              </w:rPr>
            </w:pPr>
            <w:r w:rsidRPr="005F402A">
              <w:rPr>
                <w:b/>
                <w:i/>
                <w:sz w:val="24"/>
                <w:szCs w:val="24"/>
              </w:rPr>
              <w:t xml:space="preserve">09.00-09.15 </w:t>
            </w:r>
            <w:r w:rsidRPr="005F402A">
              <w:rPr>
                <w:sz w:val="24"/>
                <w:szCs w:val="24"/>
              </w:rPr>
              <w:t>– Утренняя</w:t>
            </w:r>
            <w:r w:rsidRPr="005F402A">
              <w:rPr>
                <w:sz w:val="24"/>
                <w:szCs w:val="24"/>
                <w:lang w:val="ru-RU"/>
              </w:rPr>
              <w:t xml:space="preserve"> </w:t>
            </w:r>
            <w:r w:rsidRPr="005F402A">
              <w:rPr>
                <w:sz w:val="24"/>
                <w:szCs w:val="24"/>
              </w:rPr>
              <w:t>линейка</w:t>
            </w:r>
          </w:p>
        </w:tc>
        <w:tc>
          <w:tcPr>
            <w:tcW w:w="5524" w:type="dxa"/>
          </w:tcPr>
          <w:p w:rsidR="00E1062E" w:rsidRPr="005F402A" w:rsidRDefault="00E1062E" w:rsidP="0086382C">
            <w:pPr>
              <w:pStyle w:val="TableParagraph"/>
              <w:spacing w:line="276" w:lineRule="auto"/>
              <w:ind w:right="95"/>
              <w:jc w:val="both"/>
              <w:rPr>
                <w:sz w:val="24"/>
                <w:szCs w:val="24"/>
                <w:lang w:val="ru-RU"/>
              </w:rPr>
            </w:pPr>
            <w:r w:rsidRPr="005F402A">
              <w:rPr>
                <w:sz w:val="24"/>
                <w:szCs w:val="24"/>
                <w:lang w:val="ru-RU"/>
              </w:rPr>
              <w:t>Перекличка отрядов, информация о предстоящих событиях дня, поднятие         государственного флага РФ с исполнением</w:t>
            </w:r>
          </w:p>
          <w:p w:rsidR="00E1062E" w:rsidRPr="005F402A" w:rsidRDefault="00E1062E" w:rsidP="00E1062E">
            <w:pPr>
              <w:pStyle w:val="TableParagraph"/>
              <w:spacing w:line="276" w:lineRule="auto"/>
              <w:jc w:val="both"/>
              <w:rPr>
                <w:sz w:val="24"/>
                <w:szCs w:val="24"/>
                <w:lang w:val="ru-RU"/>
              </w:rPr>
            </w:pPr>
            <w:r w:rsidRPr="005F402A">
              <w:rPr>
                <w:sz w:val="24"/>
                <w:szCs w:val="24"/>
                <w:lang w:val="ru-RU"/>
              </w:rPr>
              <w:t xml:space="preserve">Гимна РФ, разучивание </w:t>
            </w:r>
            <w:r>
              <w:rPr>
                <w:sz w:val="24"/>
                <w:szCs w:val="24"/>
                <w:lang w:val="ru-RU"/>
              </w:rPr>
              <w:t xml:space="preserve"> </w:t>
            </w:r>
            <w:r w:rsidRPr="005F402A">
              <w:rPr>
                <w:sz w:val="24"/>
                <w:szCs w:val="24"/>
                <w:lang w:val="ru-RU"/>
              </w:rPr>
              <w:t xml:space="preserve"> песен.</w:t>
            </w:r>
          </w:p>
        </w:tc>
      </w:tr>
      <w:tr w:rsidR="00E1062E" w:rsidRPr="005F402A" w:rsidTr="0086382C">
        <w:trPr>
          <w:trHeight w:val="967"/>
        </w:trPr>
        <w:tc>
          <w:tcPr>
            <w:tcW w:w="3824" w:type="dxa"/>
          </w:tcPr>
          <w:p w:rsidR="00E1062E" w:rsidRPr="005F402A" w:rsidRDefault="00E1062E" w:rsidP="0086382C">
            <w:pPr>
              <w:pStyle w:val="TableParagraph"/>
              <w:spacing w:line="276" w:lineRule="auto"/>
              <w:jc w:val="both"/>
              <w:rPr>
                <w:sz w:val="24"/>
                <w:szCs w:val="24"/>
              </w:rPr>
            </w:pPr>
            <w:r w:rsidRPr="005F402A">
              <w:rPr>
                <w:b/>
                <w:i/>
                <w:sz w:val="24"/>
                <w:szCs w:val="24"/>
              </w:rPr>
              <w:t>09.15-10.00</w:t>
            </w:r>
            <w:r w:rsidRPr="005F402A">
              <w:rPr>
                <w:sz w:val="24"/>
                <w:szCs w:val="24"/>
              </w:rPr>
              <w:t>–Завтрак</w:t>
            </w:r>
          </w:p>
        </w:tc>
        <w:tc>
          <w:tcPr>
            <w:tcW w:w="5524" w:type="dxa"/>
          </w:tcPr>
          <w:p w:rsidR="00E1062E" w:rsidRPr="005F402A" w:rsidRDefault="00E1062E" w:rsidP="0086382C">
            <w:pPr>
              <w:pStyle w:val="TableParagraph"/>
              <w:tabs>
                <w:tab w:val="left" w:pos="1040"/>
                <w:tab w:val="left" w:pos="1815"/>
                <w:tab w:val="left" w:pos="2171"/>
                <w:tab w:val="left" w:pos="2254"/>
                <w:tab w:val="left" w:pos="3501"/>
                <w:tab w:val="left" w:pos="3917"/>
                <w:tab w:val="left" w:pos="5272"/>
              </w:tabs>
              <w:spacing w:line="276" w:lineRule="auto"/>
              <w:ind w:right="99"/>
              <w:jc w:val="both"/>
              <w:rPr>
                <w:sz w:val="24"/>
                <w:szCs w:val="24"/>
                <w:lang w:val="ru-RU"/>
              </w:rPr>
            </w:pPr>
            <w:r w:rsidRPr="005F402A">
              <w:rPr>
                <w:sz w:val="24"/>
                <w:szCs w:val="24"/>
                <w:lang w:val="ru-RU"/>
              </w:rPr>
              <w:t>Начинается</w:t>
            </w:r>
            <w:r w:rsidRPr="005F402A">
              <w:rPr>
                <w:sz w:val="24"/>
                <w:szCs w:val="24"/>
                <w:lang w:val="ru-RU"/>
              </w:rPr>
              <w:tab/>
              <w:t>с</w:t>
            </w:r>
            <w:r w:rsidRPr="005F402A">
              <w:rPr>
                <w:sz w:val="24"/>
                <w:szCs w:val="24"/>
                <w:lang w:val="ru-RU"/>
              </w:rPr>
              <w:tab/>
            </w:r>
            <w:r w:rsidRPr="005F402A">
              <w:rPr>
                <w:sz w:val="24"/>
                <w:szCs w:val="24"/>
                <w:lang w:val="ru-RU"/>
              </w:rPr>
              <w:tab/>
              <w:t xml:space="preserve">творческой </w:t>
            </w:r>
            <w:r w:rsidRPr="005F402A">
              <w:rPr>
                <w:spacing w:val="-1"/>
                <w:sz w:val="24"/>
                <w:szCs w:val="24"/>
                <w:lang w:val="ru-RU"/>
              </w:rPr>
              <w:t xml:space="preserve">презентации </w:t>
            </w:r>
            <w:r w:rsidRPr="005F402A">
              <w:rPr>
                <w:sz w:val="24"/>
                <w:szCs w:val="24"/>
                <w:lang w:val="ru-RU"/>
              </w:rPr>
              <w:t>меню,</w:t>
            </w:r>
            <w:r w:rsidRPr="005F402A">
              <w:rPr>
                <w:sz w:val="24"/>
                <w:szCs w:val="24"/>
                <w:lang w:val="ru-RU"/>
              </w:rPr>
              <w:tab/>
              <w:t>которая</w:t>
            </w:r>
            <w:r w:rsidRPr="005F402A">
              <w:rPr>
                <w:sz w:val="24"/>
                <w:szCs w:val="24"/>
                <w:lang w:val="ru-RU"/>
              </w:rPr>
              <w:tab/>
              <w:t>включает</w:t>
            </w:r>
            <w:r w:rsidRPr="005F402A">
              <w:rPr>
                <w:sz w:val="24"/>
                <w:szCs w:val="24"/>
                <w:lang w:val="ru-RU"/>
              </w:rPr>
              <w:tab/>
              <w:t>информацию</w:t>
            </w:r>
            <w:r w:rsidRPr="005F402A">
              <w:rPr>
                <w:sz w:val="24"/>
                <w:szCs w:val="24"/>
                <w:lang w:val="ru-RU"/>
              </w:rPr>
              <w:tab/>
            </w:r>
            <w:r w:rsidRPr="005F402A">
              <w:rPr>
                <w:spacing w:val="-4"/>
                <w:sz w:val="24"/>
                <w:szCs w:val="24"/>
                <w:lang w:val="ru-RU"/>
              </w:rPr>
              <w:t>о</w:t>
            </w:r>
          </w:p>
          <w:p w:rsidR="00E1062E" w:rsidRPr="005F402A" w:rsidRDefault="00E1062E" w:rsidP="0086382C">
            <w:pPr>
              <w:pStyle w:val="TableParagraph"/>
              <w:tabs>
                <w:tab w:val="left" w:pos="1186"/>
                <w:tab w:val="left" w:pos="2781"/>
                <w:tab w:val="left" w:pos="3937"/>
              </w:tabs>
              <w:spacing w:line="276" w:lineRule="auto"/>
              <w:ind w:right="101"/>
              <w:jc w:val="both"/>
              <w:rPr>
                <w:sz w:val="24"/>
                <w:szCs w:val="24"/>
                <w:lang w:val="ru-RU"/>
              </w:rPr>
            </w:pPr>
            <w:r w:rsidRPr="005F402A">
              <w:rPr>
                <w:sz w:val="24"/>
                <w:szCs w:val="24"/>
                <w:lang w:val="ru-RU"/>
              </w:rPr>
              <w:t>пользе</w:t>
            </w:r>
            <w:r w:rsidRPr="005F402A">
              <w:rPr>
                <w:sz w:val="24"/>
                <w:szCs w:val="24"/>
                <w:lang w:val="ru-RU"/>
              </w:rPr>
              <w:tab/>
              <w:t>продуктов.</w:t>
            </w:r>
            <w:r w:rsidRPr="005F402A">
              <w:rPr>
                <w:sz w:val="24"/>
                <w:szCs w:val="24"/>
                <w:lang w:val="ru-RU"/>
              </w:rPr>
              <w:tab/>
              <w:t xml:space="preserve"> </w:t>
            </w:r>
          </w:p>
        </w:tc>
      </w:tr>
      <w:tr w:rsidR="00E1062E" w:rsidRPr="005F402A" w:rsidTr="0086382C">
        <w:trPr>
          <w:trHeight w:val="1931"/>
        </w:trPr>
        <w:tc>
          <w:tcPr>
            <w:tcW w:w="3824" w:type="dxa"/>
          </w:tcPr>
          <w:p w:rsidR="00E1062E" w:rsidRPr="005F402A" w:rsidRDefault="00E1062E" w:rsidP="0086382C">
            <w:pPr>
              <w:pStyle w:val="TableParagraph"/>
              <w:spacing w:line="276" w:lineRule="auto"/>
              <w:ind w:right="353"/>
              <w:jc w:val="both"/>
              <w:rPr>
                <w:sz w:val="24"/>
                <w:szCs w:val="24"/>
                <w:lang w:val="ru-RU"/>
              </w:rPr>
            </w:pPr>
            <w:r w:rsidRPr="005F402A">
              <w:rPr>
                <w:b/>
                <w:i/>
                <w:sz w:val="24"/>
                <w:szCs w:val="24"/>
                <w:lang w:val="ru-RU"/>
              </w:rPr>
              <w:t xml:space="preserve">10.00-12.00 </w:t>
            </w:r>
            <w:r w:rsidRPr="005F402A">
              <w:rPr>
                <w:sz w:val="24"/>
                <w:szCs w:val="24"/>
                <w:lang w:val="ru-RU"/>
              </w:rPr>
              <w:t>– Работа по программе лагеря, по плану отрядов, общественно-полезный труд, работакружков</w:t>
            </w:r>
            <w:r>
              <w:rPr>
                <w:sz w:val="24"/>
                <w:szCs w:val="24"/>
                <w:lang w:val="ru-RU"/>
              </w:rPr>
              <w:t xml:space="preserve"> </w:t>
            </w:r>
            <w:r w:rsidRPr="005F402A">
              <w:rPr>
                <w:sz w:val="24"/>
                <w:szCs w:val="24"/>
                <w:lang w:val="ru-RU"/>
              </w:rPr>
              <w:t>и секций</w:t>
            </w:r>
          </w:p>
        </w:tc>
        <w:tc>
          <w:tcPr>
            <w:tcW w:w="5524" w:type="dxa"/>
          </w:tcPr>
          <w:p w:rsidR="00E1062E" w:rsidRPr="005F402A" w:rsidRDefault="00E1062E" w:rsidP="0086382C">
            <w:pPr>
              <w:pStyle w:val="TableParagraph"/>
              <w:spacing w:line="276" w:lineRule="auto"/>
              <w:ind w:right="98"/>
              <w:jc w:val="both"/>
              <w:rPr>
                <w:sz w:val="24"/>
                <w:szCs w:val="24"/>
                <w:lang w:val="ru-RU"/>
              </w:rPr>
            </w:pPr>
            <w:r w:rsidRPr="005F402A">
              <w:rPr>
                <w:sz w:val="24"/>
                <w:szCs w:val="24"/>
                <w:lang w:val="ru-RU"/>
              </w:rPr>
              <w:t>Рекомендуется разделить работу на два занятия по 45минут с перерывом между ними в полчаса, или на 45 минут и 60 минут с перерывом между ними в15минут. Обязательно чередование спокойного и</w:t>
            </w:r>
          </w:p>
          <w:p w:rsidR="00E1062E" w:rsidRPr="005F402A" w:rsidRDefault="00E1062E" w:rsidP="0086382C">
            <w:pPr>
              <w:pStyle w:val="TableParagraph"/>
              <w:spacing w:line="276" w:lineRule="auto"/>
              <w:jc w:val="both"/>
              <w:rPr>
                <w:sz w:val="24"/>
                <w:szCs w:val="24"/>
              </w:rPr>
            </w:pPr>
            <w:r w:rsidRPr="005F402A">
              <w:rPr>
                <w:sz w:val="24"/>
                <w:szCs w:val="24"/>
                <w:lang w:val="ru-RU"/>
              </w:rPr>
              <w:t>а</w:t>
            </w:r>
            <w:r w:rsidRPr="005F402A">
              <w:rPr>
                <w:sz w:val="24"/>
                <w:szCs w:val="24"/>
              </w:rPr>
              <w:t>ктивного</w:t>
            </w:r>
            <w:r w:rsidRPr="005F402A">
              <w:rPr>
                <w:sz w:val="24"/>
                <w:szCs w:val="24"/>
                <w:lang w:val="ru-RU"/>
              </w:rPr>
              <w:t xml:space="preserve"> </w:t>
            </w:r>
            <w:r w:rsidRPr="005F402A">
              <w:rPr>
                <w:sz w:val="24"/>
                <w:szCs w:val="24"/>
              </w:rPr>
              <w:t>видов</w:t>
            </w:r>
            <w:r w:rsidRPr="005F402A">
              <w:rPr>
                <w:sz w:val="24"/>
                <w:szCs w:val="24"/>
                <w:lang w:val="ru-RU"/>
              </w:rPr>
              <w:t xml:space="preserve"> </w:t>
            </w:r>
            <w:r w:rsidRPr="005F402A">
              <w:rPr>
                <w:sz w:val="24"/>
                <w:szCs w:val="24"/>
              </w:rPr>
              <w:t>деятельности.</w:t>
            </w:r>
          </w:p>
        </w:tc>
      </w:tr>
      <w:tr w:rsidR="00E1062E" w:rsidRPr="005F402A" w:rsidTr="0086382C">
        <w:trPr>
          <w:trHeight w:val="967"/>
        </w:trPr>
        <w:tc>
          <w:tcPr>
            <w:tcW w:w="3824" w:type="dxa"/>
          </w:tcPr>
          <w:p w:rsidR="00E1062E" w:rsidRPr="005F402A" w:rsidRDefault="00E1062E" w:rsidP="0086382C">
            <w:pPr>
              <w:pStyle w:val="TableParagraph"/>
              <w:spacing w:line="276" w:lineRule="auto"/>
              <w:jc w:val="both"/>
              <w:rPr>
                <w:sz w:val="24"/>
                <w:szCs w:val="24"/>
              </w:rPr>
            </w:pPr>
            <w:r w:rsidRPr="005F402A">
              <w:rPr>
                <w:b/>
                <w:i/>
                <w:sz w:val="24"/>
                <w:szCs w:val="24"/>
              </w:rPr>
              <w:t>12.00-13.00</w:t>
            </w:r>
            <w:r w:rsidRPr="005F402A">
              <w:rPr>
                <w:sz w:val="24"/>
                <w:szCs w:val="24"/>
              </w:rPr>
              <w:t>–</w:t>
            </w:r>
          </w:p>
          <w:p w:rsidR="00E1062E" w:rsidRPr="005F402A" w:rsidRDefault="00E1062E" w:rsidP="0086382C">
            <w:pPr>
              <w:pStyle w:val="TableParagraph"/>
              <w:spacing w:line="276" w:lineRule="auto"/>
              <w:jc w:val="both"/>
              <w:rPr>
                <w:sz w:val="24"/>
                <w:szCs w:val="24"/>
              </w:rPr>
            </w:pPr>
            <w:r w:rsidRPr="005F402A">
              <w:rPr>
                <w:sz w:val="24"/>
                <w:szCs w:val="24"/>
              </w:rPr>
              <w:t>Оздоровительные</w:t>
            </w:r>
            <w:r w:rsidRPr="005F402A">
              <w:rPr>
                <w:sz w:val="24"/>
                <w:szCs w:val="24"/>
                <w:lang w:val="ru-RU"/>
              </w:rPr>
              <w:t xml:space="preserve"> </w:t>
            </w:r>
            <w:r w:rsidRPr="005F402A">
              <w:rPr>
                <w:sz w:val="24"/>
                <w:szCs w:val="24"/>
              </w:rPr>
              <w:t>процедуры</w:t>
            </w:r>
          </w:p>
        </w:tc>
        <w:tc>
          <w:tcPr>
            <w:tcW w:w="5524" w:type="dxa"/>
          </w:tcPr>
          <w:p w:rsidR="00E1062E" w:rsidRPr="005F402A" w:rsidRDefault="00E1062E" w:rsidP="0086382C">
            <w:pPr>
              <w:pStyle w:val="TableParagraph"/>
              <w:tabs>
                <w:tab w:val="left" w:pos="2419"/>
                <w:tab w:val="left" w:pos="4230"/>
                <w:tab w:val="left" w:pos="5260"/>
              </w:tabs>
              <w:spacing w:line="276" w:lineRule="auto"/>
              <w:jc w:val="both"/>
              <w:rPr>
                <w:sz w:val="24"/>
                <w:szCs w:val="24"/>
                <w:lang w:val="ru-RU"/>
              </w:rPr>
            </w:pPr>
            <w:r w:rsidRPr="005F402A">
              <w:rPr>
                <w:sz w:val="24"/>
                <w:szCs w:val="24"/>
                <w:lang w:val="ru-RU"/>
              </w:rPr>
              <w:t>Рекомендуются</w:t>
            </w:r>
            <w:r w:rsidRPr="005F402A">
              <w:rPr>
                <w:sz w:val="24"/>
                <w:szCs w:val="24"/>
                <w:lang w:val="ru-RU"/>
              </w:rPr>
              <w:tab/>
              <w:t>подвижные</w:t>
            </w:r>
            <w:r w:rsidRPr="005F402A">
              <w:rPr>
                <w:sz w:val="24"/>
                <w:szCs w:val="24"/>
                <w:lang w:val="ru-RU"/>
              </w:rPr>
              <w:tab/>
              <w:t>игры</w:t>
            </w:r>
            <w:r w:rsidRPr="005F402A">
              <w:rPr>
                <w:sz w:val="24"/>
                <w:szCs w:val="24"/>
                <w:lang w:val="ru-RU"/>
              </w:rPr>
              <w:tab/>
              <w:t>и</w:t>
            </w:r>
          </w:p>
          <w:p w:rsidR="00E1062E" w:rsidRPr="005F402A" w:rsidRDefault="00E1062E" w:rsidP="0086382C">
            <w:pPr>
              <w:pStyle w:val="TableParagraph"/>
              <w:tabs>
                <w:tab w:val="left" w:pos="1450"/>
                <w:tab w:val="left" w:pos="1958"/>
                <w:tab w:val="left" w:pos="3064"/>
                <w:tab w:val="left" w:pos="4297"/>
              </w:tabs>
              <w:spacing w:line="276" w:lineRule="auto"/>
              <w:ind w:right="99"/>
              <w:jc w:val="both"/>
              <w:rPr>
                <w:sz w:val="24"/>
                <w:szCs w:val="24"/>
                <w:lang w:val="ru-RU"/>
              </w:rPr>
            </w:pPr>
            <w:r>
              <w:rPr>
                <w:sz w:val="24"/>
                <w:szCs w:val="24"/>
                <w:lang w:val="ru-RU"/>
              </w:rPr>
              <w:t>п</w:t>
            </w:r>
            <w:r w:rsidRPr="005F402A">
              <w:rPr>
                <w:sz w:val="24"/>
                <w:szCs w:val="24"/>
                <w:lang w:val="ru-RU"/>
              </w:rPr>
              <w:t xml:space="preserve">рогулки на свежем воздухе, </w:t>
            </w:r>
            <w:r w:rsidRPr="005F402A">
              <w:rPr>
                <w:spacing w:val="-1"/>
                <w:sz w:val="24"/>
                <w:szCs w:val="24"/>
                <w:lang w:val="ru-RU"/>
              </w:rPr>
              <w:t xml:space="preserve">принятие </w:t>
            </w:r>
            <w:r w:rsidRPr="005F402A">
              <w:rPr>
                <w:sz w:val="24"/>
                <w:szCs w:val="24"/>
                <w:lang w:val="ru-RU"/>
              </w:rPr>
              <w:t>солнечных ванн.</w:t>
            </w:r>
          </w:p>
        </w:tc>
      </w:tr>
      <w:tr w:rsidR="00E1062E" w:rsidRPr="005F402A" w:rsidTr="0086382C">
        <w:trPr>
          <w:trHeight w:val="642"/>
        </w:trPr>
        <w:tc>
          <w:tcPr>
            <w:tcW w:w="3824" w:type="dxa"/>
          </w:tcPr>
          <w:p w:rsidR="00E1062E" w:rsidRPr="005F402A" w:rsidRDefault="00E1062E" w:rsidP="0086382C">
            <w:pPr>
              <w:pStyle w:val="TableParagraph"/>
              <w:spacing w:line="276" w:lineRule="auto"/>
              <w:jc w:val="both"/>
              <w:rPr>
                <w:sz w:val="24"/>
                <w:szCs w:val="24"/>
              </w:rPr>
            </w:pPr>
            <w:r w:rsidRPr="005F402A">
              <w:rPr>
                <w:b/>
                <w:i/>
                <w:sz w:val="24"/>
                <w:szCs w:val="24"/>
              </w:rPr>
              <w:t>13.00-14.00</w:t>
            </w:r>
            <w:r w:rsidRPr="005F402A">
              <w:rPr>
                <w:sz w:val="24"/>
                <w:szCs w:val="24"/>
              </w:rPr>
              <w:t>–Обед</w:t>
            </w:r>
          </w:p>
        </w:tc>
        <w:tc>
          <w:tcPr>
            <w:tcW w:w="5524" w:type="dxa"/>
          </w:tcPr>
          <w:p w:rsidR="00E1062E" w:rsidRPr="005F402A" w:rsidRDefault="00E1062E" w:rsidP="0086382C">
            <w:pPr>
              <w:pStyle w:val="TableParagraph"/>
              <w:tabs>
                <w:tab w:val="left" w:pos="2199"/>
                <w:tab w:val="left" w:pos="3851"/>
                <w:tab w:val="left" w:pos="4681"/>
              </w:tabs>
              <w:spacing w:line="276" w:lineRule="auto"/>
              <w:jc w:val="both"/>
              <w:rPr>
                <w:sz w:val="24"/>
                <w:szCs w:val="24"/>
                <w:lang w:val="ru-RU"/>
              </w:rPr>
            </w:pPr>
            <w:r w:rsidRPr="005F402A">
              <w:rPr>
                <w:sz w:val="24"/>
                <w:szCs w:val="24"/>
                <w:lang w:val="ru-RU"/>
              </w:rPr>
              <w:t>Знакомство</w:t>
            </w:r>
            <w:r w:rsidRPr="005F402A">
              <w:rPr>
                <w:sz w:val="24"/>
                <w:szCs w:val="24"/>
                <w:lang w:val="ru-RU"/>
              </w:rPr>
              <w:tab/>
              <w:t>отрядов</w:t>
            </w:r>
            <w:r w:rsidRPr="005F402A">
              <w:rPr>
                <w:sz w:val="24"/>
                <w:szCs w:val="24"/>
                <w:lang w:val="ru-RU"/>
              </w:rPr>
              <w:tab/>
              <w:t>с</w:t>
            </w:r>
            <w:r w:rsidRPr="005F402A">
              <w:rPr>
                <w:sz w:val="24"/>
                <w:szCs w:val="24"/>
                <w:lang w:val="ru-RU"/>
              </w:rPr>
              <w:tab/>
              <w:t>меню,</w:t>
            </w:r>
          </w:p>
          <w:p w:rsidR="00E1062E" w:rsidRPr="005F402A" w:rsidRDefault="00E1062E" w:rsidP="0086382C">
            <w:pPr>
              <w:pStyle w:val="TableParagraph"/>
              <w:spacing w:line="276" w:lineRule="auto"/>
              <w:jc w:val="both"/>
              <w:rPr>
                <w:sz w:val="24"/>
                <w:szCs w:val="24"/>
                <w:lang w:val="ru-RU"/>
              </w:rPr>
            </w:pPr>
            <w:r w:rsidRPr="005F402A">
              <w:rPr>
                <w:sz w:val="24"/>
                <w:szCs w:val="24"/>
                <w:lang w:val="ru-RU"/>
              </w:rPr>
              <w:t>представленным на обед.</w:t>
            </w:r>
          </w:p>
        </w:tc>
      </w:tr>
      <w:tr w:rsidR="00E1062E" w:rsidRPr="005F402A" w:rsidTr="0086382C">
        <w:trPr>
          <w:trHeight w:val="1931"/>
        </w:trPr>
        <w:tc>
          <w:tcPr>
            <w:tcW w:w="3824" w:type="dxa"/>
          </w:tcPr>
          <w:p w:rsidR="00E1062E" w:rsidRPr="005F402A" w:rsidRDefault="00E1062E" w:rsidP="0086382C">
            <w:pPr>
              <w:pStyle w:val="TableParagraph"/>
              <w:spacing w:line="276" w:lineRule="auto"/>
              <w:ind w:right="755"/>
              <w:jc w:val="both"/>
              <w:rPr>
                <w:sz w:val="24"/>
                <w:szCs w:val="24"/>
              </w:rPr>
            </w:pPr>
            <w:r w:rsidRPr="005F402A">
              <w:rPr>
                <w:b/>
                <w:i/>
                <w:sz w:val="24"/>
                <w:szCs w:val="24"/>
              </w:rPr>
              <w:t xml:space="preserve">14.00-14.30 </w:t>
            </w:r>
            <w:r w:rsidRPr="005F402A">
              <w:rPr>
                <w:sz w:val="24"/>
                <w:szCs w:val="24"/>
              </w:rPr>
              <w:t>– Свободное</w:t>
            </w:r>
            <w:r>
              <w:rPr>
                <w:sz w:val="24"/>
                <w:szCs w:val="24"/>
                <w:lang w:val="ru-RU"/>
              </w:rPr>
              <w:t xml:space="preserve"> </w:t>
            </w:r>
            <w:r w:rsidRPr="005F402A">
              <w:rPr>
                <w:sz w:val="24"/>
                <w:szCs w:val="24"/>
              </w:rPr>
              <w:t>время</w:t>
            </w:r>
          </w:p>
        </w:tc>
        <w:tc>
          <w:tcPr>
            <w:tcW w:w="5524" w:type="dxa"/>
          </w:tcPr>
          <w:p w:rsidR="00E1062E" w:rsidRPr="005F402A" w:rsidRDefault="00E1062E" w:rsidP="0086382C">
            <w:pPr>
              <w:pStyle w:val="TableParagraph"/>
              <w:spacing w:line="276" w:lineRule="auto"/>
              <w:ind w:right="97"/>
              <w:jc w:val="both"/>
              <w:rPr>
                <w:sz w:val="24"/>
                <w:szCs w:val="24"/>
                <w:lang w:val="ru-RU"/>
              </w:rPr>
            </w:pPr>
            <w:r w:rsidRPr="005F402A">
              <w:rPr>
                <w:sz w:val="24"/>
                <w:szCs w:val="24"/>
                <w:lang w:val="ru-RU"/>
              </w:rPr>
              <w:t>В это время дети могут поиграть в спокойные настольные игры, почитать книги, порисовать.</w:t>
            </w:r>
          </w:p>
          <w:p w:rsidR="00E1062E" w:rsidRPr="005F402A" w:rsidRDefault="00E1062E" w:rsidP="0086382C">
            <w:pPr>
              <w:pStyle w:val="TableParagraph"/>
              <w:spacing w:line="276" w:lineRule="auto"/>
              <w:ind w:right="99"/>
              <w:jc w:val="both"/>
              <w:rPr>
                <w:sz w:val="24"/>
                <w:szCs w:val="24"/>
                <w:lang w:val="ru-RU"/>
              </w:rPr>
            </w:pPr>
            <w:r w:rsidRPr="005F402A">
              <w:rPr>
                <w:sz w:val="24"/>
                <w:szCs w:val="24"/>
                <w:lang w:val="ru-RU"/>
              </w:rPr>
              <w:t>Кроме того, педагог может использовать это время для подведения с детьми итогов дня, проведения анализа.</w:t>
            </w:r>
          </w:p>
        </w:tc>
      </w:tr>
      <w:tr w:rsidR="00E1062E" w:rsidRPr="005F402A" w:rsidTr="0086382C">
        <w:trPr>
          <w:trHeight w:val="564"/>
        </w:trPr>
        <w:tc>
          <w:tcPr>
            <w:tcW w:w="3824" w:type="dxa"/>
          </w:tcPr>
          <w:p w:rsidR="00E1062E" w:rsidRPr="005F402A" w:rsidRDefault="00E1062E" w:rsidP="0086382C">
            <w:pPr>
              <w:pStyle w:val="TableParagraph"/>
              <w:spacing w:line="276" w:lineRule="auto"/>
              <w:jc w:val="both"/>
              <w:rPr>
                <w:sz w:val="24"/>
                <w:szCs w:val="24"/>
              </w:rPr>
            </w:pPr>
            <w:r w:rsidRPr="005F402A">
              <w:rPr>
                <w:b/>
                <w:i/>
                <w:sz w:val="24"/>
                <w:szCs w:val="24"/>
              </w:rPr>
              <w:t>14.30</w:t>
            </w:r>
            <w:r w:rsidRPr="005F402A">
              <w:rPr>
                <w:sz w:val="24"/>
                <w:szCs w:val="24"/>
              </w:rPr>
              <w:t>–Уход</w:t>
            </w:r>
            <w:r>
              <w:rPr>
                <w:sz w:val="24"/>
                <w:szCs w:val="24"/>
                <w:lang w:val="ru-RU"/>
              </w:rPr>
              <w:t xml:space="preserve"> </w:t>
            </w:r>
            <w:r w:rsidRPr="005F402A">
              <w:rPr>
                <w:sz w:val="24"/>
                <w:szCs w:val="24"/>
              </w:rPr>
              <w:t>домой</w:t>
            </w:r>
          </w:p>
        </w:tc>
        <w:tc>
          <w:tcPr>
            <w:tcW w:w="5524" w:type="dxa"/>
          </w:tcPr>
          <w:p w:rsidR="00E1062E" w:rsidRPr="005F402A" w:rsidRDefault="00E1062E" w:rsidP="0086382C">
            <w:pPr>
              <w:pStyle w:val="TableParagraph"/>
              <w:spacing w:line="276" w:lineRule="auto"/>
              <w:jc w:val="both"/>
              <w:rPr>
                <w:sz w:val="24"/>
                <w:szCs w:val="24"/>
              </w:rPr>
            </w:pPr>
            <w:r w:rsidRPr="005F402A">
              <w:rPr>
                <w:sz w:val="24"/>
                <w:szCs w:val="24"/>
              </w:rPr>
              <w:t>-</w:t>
            </w:r>
          </w:p>
        </w:tc>
      </w:tr>
    </w:tbl>
    <w:p w:rsidR="00F449E9" w:rsidRDefault="00F449E9">
      <w:pPr>
        <w:spacing w:after="0" w:line="360" w:lineRule="auto"/>
        <w:ind w:right="28"/>
        <w:rPr>
          <w:highlight w:val="green"/>
        </w:rPr>
      </w:pPr>
    </w:p>
    <w:p w:rsidR="000758A3" w:rsidRDefault="00950D3F">
      <w:pPr>
        <w:spacing w:after="0" w:line="360" w:lineRule="auto"/>
        <w:ind w:right="28"/>
      </w:pPr>
      <w:r>
        <w:t xml:space="preserve">Корпоративная культура организации отдыха детей и их оздоровления является элементом уклада и состоит из: миссии организации отдыха детей и </w:t>
      </w:r>
      <w:r>
        <w:lastRenderedPageBreak/>
        <w:t>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Pr>
          <w:noProof/>
        </w:rPr>
        <w:drawing>
          <wp:inline distT="0" distB="0" distL="0" distR="0">
            <wp:extent cx="7620" cy="762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3"/>
                    <a:srcRect/>
                    <a:stretch/>
                  </pic:blipFill>
                  <pic:spPr>
                    <a:xfrm>
                      <a:off x="0" y="0"/>
                      <a:ext cx="7620" cy="7620"/>
                    </a:xfrm>
                    <a:prstGeom prst="rect">
                      <a:avLst/>
                    </a:prstGeom>
                  </pic:spPr>
                </pic:pic>
              </a:graphicData>
            </a:graphic>
          </wp:inline>
        </w:drawing>
      </w:r>
    </w:p>
    <w:p w:rsidR="000758A3" w:rsidRDefault="000758A3">
      <w:pPr>
        <w:spacing w:after="0" w:line="360" w:lineRule="auto"/>
        <w:ind w:right="28"/>
      </w:pPr>
      <w:r>
        <w:t>Замысел смены состоит в том, чтобы</w:t>
      </w:r>
      <w:r w:rsidR="00C06483">
        <w:t>, сохраняя и развивая облик вос</w:t>
      </w:r>
      <w:r>
        <w:t xml:space="preserve">питательной системы лагеря, придать жизнедеятельности детей в этой смене игровой (сюжетно-ролевой) смысл, что предоставит детям возможность проявить инициативу, активность, оперировать близкими им понятиями и ориентирами. </w:t>
      </w:r>
    </w:p>
    <w:p w:rsidR="00F449E9" w:rsidRDefault="000758A3">
      <w:pPr>
        <w:spacing w:after="0" w:line="360" w:lineRule="auto"/>
        <w:ind w:right="28"/>
        <w:rPr>
          <w:i/>
          <w:highlight w:val="green"/>
        </w:rPr>
      </w:pPr>
      <w:r>
        <w:t>В течение смены каждому отряду предлагается наполнять свой «чемоданчик» необходимыми вещами. Такой игровой замысел объясняется идеей накопления багажа знаний, опыта, полезных привычек в течение всей программы. Каждый этап реализации смены предполагает свои  способы оформления отрядного чемодана.</w:t>
      </w:r>
      <w:r w:rsidR="00E1062E">
        <w:rPr>
          <w:i/>
          <w:highlight w:val="green"/>
        </w:rPr>
        <w:t xml:space="preserve"> </w:t>
      </w:r>
    </w:p>
    <w:p w:rsidR="000758A3" w:rsidRDefault="000758A3">
      <w:pPr>
        <w:spacing w:after="0" w:line="360" w:lineRule="auto"/>
        <w:ind w:right="28"/>
      </w:pPr>
      <w:r>
        <w:t>В первый день смены на общелагерном мероприятии участникам презентуется игровая модель смены и соответствующая ей общелагерная система стимулирования.</w:t>
      </w:r>
    </w:p>
    <w:p w:rsidR="000758A3" w:rsidRDefault="000758A3">
      <w:pPr>
        <w:spacing w:after="0" w:line="360" w:lineRule="auto"/>
        <w:ind w:right="28"/>
      </w:pPr>
      <w:r>
        <w:t>После этого каждый отряд полу</w:t>
      </w:r>
      <w:r w:rsidR="00C06483">
        <w:t>чает ватман с изображенным чемо</w:t>
      </w:r>
      <w:r>
        <w:t>даном и в течение отрядного времени может обсудить, как он должен выглядеть, и разукрасить его. В о</w:t>
      </w:r>
      <w:r w:rsidR="00C06483">
        <w:t>бращениях к участникам можно пе</w:t>
      </w:r>
      <w:r>
        <w:t xml:space="preserve">риодически прибегать к сравнению надежности чемодана и надежности команды: «как каждая стенка, элемент чемодана поддерживает общий груз багажа, так и мы в нашем отряде должны поддерживать друг друга, чтобы легче справляться со всеми трудностями». </w:t>
      </w:r>
    </w:p>
    <w:p w:rsidR="000758A3" w:rsidRDefault="000758A3">
      <w:pPr>
        <w:spacing w:after="0" w:line="360" w:lineRule="auto"/>
        <w:ind w:right="28"/>
      </w:pPr>
      <w:r>
        <w:t>Во второй день смены проходят организационные сборы отрядов, на которых выбирают командира</w:t>
      </w:r>
      <w:r w:rsidR="00C06483">
        <w:t xml:space="preserve"> (лидера)</w:t>
      </w:r>
      <w:r>
        <w:t xml:space="preserve"> отряда, его название, определяют цели и перспективы развития коллектива. А значит, это должно быть отражено на отрядном чемодане в виде бирки с названием и наклеек, символизирующих качества, ориентиры отряда. Таким образом, отряды приобретают свой уникальный имидж. В рамках игрового замысла на клейки </w:t>
      </w:r>
      <w:r>
        <w:lastRenderedPageBreak/>
        <w:t xml:space="preserve">и бирки объясняются особенностью каждого чемодана, историей его путешествий, желанием хозяина сделать его заметным и узнаваемым. </w:t>
      </w:r>
    </w:p>
    <w:p w:rsidR="000758A3" w:rsidRDefault="000758A3">
      <w:pPr>
        <w:spacing w:after="0" w:line="360" w:lineRule="auto"/>
        <w:ind w:right="28"/>
      </w:pPr>
      <w:r>
        <w:t>В течение основного периода см</w:t>
      </w:r>
      <w:r w:rsidR="00C06483">
        <w:t>ены каждый день участники знако</w:t>
      </w:r>
      <w:r>
        <w:t xml:space="preserve">мятся с новыми направлениями Движения и могут получить символ тематического дня, который «складывают» в чемодан. Символы бывают трех видов – маленький, средний и крупный. Они распределяются в зависимости от достижений отряда в течение дня (сумма баллов за призовые места и оценка экспертного совета). Количество выдаваемых ежедневно маленьких, средних и крупных «предметов» может быть определено педагогическим отрядом самостоятельно. </w:t>
      </w:r>
    </w:p>
    <w:p w:rsidR="000758A3" w:rsidRDefault="000758A3">
      <w:pPr>
        <w:spacing w:after="0" w:line="360" w:lineRule="auto"/>
        <w:ind w:right="28"/>
        <w:rPr>
          <w:i/>
          <w:highlight w:val="green"/>
        </w:rPr>
      </w:pPr>
      <w:r>
        <w:t xml:space="preserve"> В завершающий период смены в контексте игрового замысла </w:t>
      </w:r>
      <w:r w:rsidR="00C06483">
        <w:t xml:space="preserve"> будут </w:t>
      </w:r>
      <w:r>
        <w:t xml:space="preserve"> подведены итоги на трех уровнях: личном, отрядном и общелагерном. На общелагерном уровне в рамках итогового сбора будет выбран отряд-лидер  по коли</w:t>
      </w:r>
      <w:r w:rsidR="00D64434">
        <w:t>честву со</w:t>
      </w:r>
      <w:r>
        <w:t>бранных крупных, средних и маленьких «предметов». На уровне отряда в рамках прощального огонька детский коллектив сможет проанализировать, какие события давались им легче, в каких они были успешнее, что вызывало трудности, что подарило самые яркие впечатления, строя свои воспоминания по размерам собранных предметов. На личном уровне каждый участник смены в рамках итогового сбора заполнит свой «билет на самолет», выстраивая свой ближайший маршрут развития. Ребенок сможет вспомнить, какое из направлений Движения заинтересовало его больше всего, и выписать себе билет на ближайшие проекты, события, конкурсы, связанные с выбранным направлением. Использование такой наглядной системы поощре</w:t>
      </w:r>
      <w:r w:rsidR="0086382C">
        <w:t>ния, во-первых, обе</w:t>
      </w:r>
      <w:r>
        <w:t>спечит соревновательность отрядов, стимулируя и</w:t>
      </w:r>
      <w:r w:rsidR="00D64434">
        <w:t>х к активной деятель</w:t>
      </w:r>
      <w:r>
        <w:t>ности.</w:t>
      </w:r>
      <w:r w:rsidR="0086382C">
        <w:t xml:space="preserve"> </w:t>
      </w:r>
      <w:r>
        <w:t xml:space="preserve"> Во-вторых, позволит каждому отряду оценивать свои текущие достижения и корректировать работу. В-третьих, позволит детям легче запоминать события прожитых дней </w:t>
      </w:r>
      <w:r w:rsidR="00D64434">
        <w:t>и усваивать их содержание, ассо</w:t>
      </w:r>
      <w:r>
        <w:t xml:space="preserve">циируя с конкретным символом. В-четвертых, в доступной и наглядной форме продемонстрирует участникам </w:t>
      </w:r>
      <w:r>
        <w:lastRenderedPageBreak/>
        <w:t>механизм самосовершенствования, развития личности через накопление багажа знаний и опыта</w:t>
      </w:r>
    </w:p>
    <w:p w:rsidR="0086382C" w:rsidRDefault="00950D3F">
      <w:pPr>
        <w:spacing w:after="0" w:line="360" w:lineRule="auto"/>
        <w:ind w:right="28"/>
      </w:pPr>
      <w:r>
        <w:t>Символическое пространство организации отдыха детей и их оздоровления включает в себя традиции, правила, легенды, кричалки, песенно-музыкальную культуру, ритуалы</w:t>
      </w:r>
      <w:r w:rsidR="0086382C">
        <w:t>.</w:t>
      </w:r>
    </w:p>
    <w:p w:rsidR="009D4610" w:rsidRPr="009D4610" w:rsidRDefault="009D4610" w:rsidP="009D4610">
      <w:pPr>
        <w:spacing w:after="0" w:line="360" w:lineRule="auto"/>
        <w:ind w:right="28"/>
      </w:pPr>
      <w:r>
        <w:t xml:space="preserve">  </w:t>
      </w:r>
      <w:r w:rsidRPr="009D4610">
        <w:t xml:space="preserve"> Каждый элемент символического пространства  лагеря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лагеря, и государственной политикой в области воспитания, используемые в практической деятельности.</w:t>
      </w:r>
    </w:p>
    <w:p w:rsidR="009D4610" w:rsidRDefault="009D4610" w:rsidP="009D4610">
      <w:pPr>
        <w:spacing w:after="0" w:line="360" w:lineRule="auto"/>
        <w:ind w:right="28"/>
      </w:pPr>
      <w:r w:rsidRPr="009D4610">
        <w:t xml:space="preserve"> Песенно-музыкальная культура  основана на отечественном наследии, лучших образцах песенного и музыкального творчества, дополняется музыкальными произведениями</w:t>
      </w:r>
      <w:r>
        <w:t xml:space="preserve"> из копилки </w:t>
      </w:r>
      <w:r w:rsidRPr="009D4610">
        <w:t xml:space="preserve"> орган</w:t>
      </w:r>
      <w:r>
        <w:t>и</w:t>
      </w:r>
      <w:r w:rsidRPr="009D4610">
        <w:t>зации «Движение первых»</w:t>
      </w:r>
      <w:r>
        <w:t>.</w:t>
      </w:r>
    </w:p>
    <w:p w:rsidR="009D4610" w:rsidRPr="00FC780B" w:rsidRDefault="009D4610" w:rsidP="009D4610">
      <w:pPr>
        <w:spacing w:after="0" w:line="360" w:lineRule="auto"/>
        <w:ind w:right="28"/>
      </w:pPr>
      <w:r w:rsidRPr="00FC780B">
        <w:t xml:space="preserve">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w:t>
      </w:r>
    </w:p>
    <w:p w:rsidR="009D4610" w:rsidRDefault="00D312B5" w:rsidP="009D4610">
      <w:pPr>
        <w:spacing w:after="0" w:line="360" w:lineRule="auto"/>
        <w:ind w:right="28"/>
      </w:pPr>
      <w:r>
        <w:t>Замысел (легенда)  смены лагеря «Следуй за мечтой»</w:t>
      </w:r>
      <w:r w:rsidR="00FC780B">
        <w:t xml:space="preserve"> на базе МБОУ СОШ 36</w:t>
      </w:r>
      <w:r>
        <w:t xml:space="preserve">  состоит в том, чтобы, сохраняя и развивая облик воспитательной системы лагеря, придать жизнедеятельности детей в этой смене игровой (сюжетно-ролевой) смысл, что предоставит детям возможность проявить инициативу, активность, оперировать близкими им понятиями и ориентирами. В течение смены каждому отряду предлагается наполнять свой «чемоданчик» необходимыми вещами. Такой игровой замысел объясняется идеей накопления багажа знаний, опыта, полезных привычек в течение всей программы. В рамках прощального огонька детский коллектив сможет проанализировать, какие события давались им легче, в каких они были успешнее, что вызывало трудности, что подарило самые яркие впечатления. На личном уровне каждый участник смены в рамках итогового сбора </w:t>
      </w:r>
      <w:r>
        <w:lastRenderedPageBreak/>
        <w:t>заполнит свой «билет на самолет», выстраивая свой ближайший маршрут развития. Ребенок сможет вспомнить, какое из направлений Движения заинтересовало его больше всего, и выписать себе билет на ближайшие проекты, события, конкурсы, связанные с выбранным направлением.</w:t>
      </w:r>
    </w:p>
    <w:p w:rsidR="009D4610" w:rsidRDefault="00960102" w:rsidP="00FC780B">
      <w:pPr>
        <w:spacing w:after="0" w:line="360" w:lineRule="auto"/>
        <w:ind w:right="28"/>
      </w:pPr>
      <w:r w:rsidRPr="00960102">
        <w:t xml:space="preserve">К символическому пространству относятся информационные стенды для детей и сотрудников, отрядные уголки, дизайн воспитывающей среды.  </w:t>
      </w:r>
    </w:p>
    <w:p w:rsidR="00C92EE5" w:rsidRDefault="00C92EE5">
      <w:pPr>
        <w:spacing w:after="0" w:line="360" w:lineRule="auto"/>
        <w:ind w:right="28"/>
      </w:pPr>
      <w:r>
        <w:t>Традиционные мероприятия лагеря  «Следуй за мечтой»:</w:t>
      </w:r>
    </w:p>
    <w:p w:rsidR="00C92EE5" w:rsidRDefault="00C92EE5">
      <w:pPr>
        <w:spacing w:after="0" w:line="360" w:lineRule="auto"/>
        <w:ind w:right="28"/>
      </w:pPr>
      <w:r>
        <w:t>-утренняя линейка;</w:t>
      </w:r>
    </w:p>
    <w:p w:rsidR="00C92EE5" w:rsidRDefault="00C92EE5">
      <w:pPr>
        <w:spacing w:after="0" w:line="360" w:lineRule="auto"/>
        <w:ind w:right="28"/>
      </w:pPr>
      <w:r>
        <w:t>- тематические огоньки;</w:t>
      </w:r>
    </w:p>
    <w:p w:rsidR="00C92EE5" w:rsidRDefault="00C92EE5">
      <w:pPr>
        <w:spacing w:after="0" w:line="360" w:lineRule="auto"/>
        <w:ind w:right="28"/>
      </w:pPr>
      <w:r>
        <w:t>-часы безопасности (здоровья);</w:t>
      </w:r>
    </w:p>
    <w:p w:rsidR="00C92EE5" w:rsidRDefault="00C92EE5">
      <w:pPr>
        <w:spacing w:after="0" w:line="360" w:lineRule="auto"/>
        <w:ind w:right="28"/>
      </w:pPr>
      <w:r>
        <w:t xml:space="preserve">- рефлексия, оформление </w:t>
      </w:r>
      <w:r w:rsidR="009D4610">
        <w:t>Багажа знаний,</w:t>
      </w:r>
    </w:p>
    <w:p w:rsidR="009D4610" w:rsidRDefault="009D4610">
      <w:pPr>
        <w:spacing w:after="0" w:line="360" w:lineRule="auto"/>
        <w:ind w:right="28"/>
      </w:pPr>
      <w:r>
        <w:t>- награждения в конце смены лидеров отрядов.</w:t>
      </w:r>
    </w:p>
    <w:p w:rsidR="00960102" w:rsidRDefault="00D64434" w:rsidP="00960102">
      <w:pPr>
        <w:spacing w:after="0" w:line="360" w:lineRule="auto"/>
        <w:ind w:right="28"/>
      </w:pPr>
      <w:r>
        <w:t>Ежедневные отрядные ритуалы позволят детям не только лучше адаптироваться и быстрее привыкнуть к условиям лагеря, но  помогут  сплотить отряд, дать детям почувствовать себя членом единого коллектива.</w:t>
      </w:r>
    </w:p>
    <w:p w:rsidR="00960102" w:rsidRDefault="00D64434" w:rsidP="00960102">
      <w:pPr>
        <w:spacing w:after="0" w:line="360" w:lineRule="auto"/>
        <w:ind w:right="28"/>
      </w:pPr>
      <w:r>
        <w:t xml:space="preserve"> </w:t>
      </w:r>
      <w:r w:rsidR="00960102">
        <w:t xml:space="preserve">В лагере будут использоваться ритуалы: </w:t>
      </w:r>
    </w:p>
    <w:p w:rsidR="00960102" w:rsidRPr="00960102" w:rsidRDefault="00960102" w:rsidP="00960102">
      <w:pPr>
        <w:spacing w:after="0" w:line="360" w:lineRule="auto"/>
        <w:ind w:left="0" w:right="28" w:firstLine="715"/>
      </w:pPr>
      <w:r w:rsidRPr="00960102">
        <w:t>-торжественные и пямятные линейки (открытие и закрытие лагеря, 22 июня);</w:t>
      </w:r>
    </w:p>
    <w:p w:rsidR="00960102" w:rsidRPr="00960102" w:rsidRDefault="00960102" w:rsidP="00960102">
      <w:pPr>
        <w:spacing w:after="0" w:line="360" w:lineRule="auto"/>
        <w:ind w:left="0" w:right="28" w:firstLine="715"/>
      </w:pPr>
      <w:r w:rsidRPr="00960102">
        <w:t xml:space="preserve"> - ритуалы почести героям: возложение цветов к памятнику воинам-колхозникам;  </w:t>
      </w:r>
    </w:p>
    <w:p w:rsidR="00D64434" w:rsidRPr="00960102" w:rsidRDefault="00D64434">
      <w:pPr>
        <w:spacing w:after="0" w:line="360" w:lineRule="auto"/>
        <w:ind w:right="28"/>
      </w:pPr>
      <w:r w:rsidRPr="00960102">
        <w:t>-</w:t>
      </w:r>
      <w:r w:rsidR="00C92EE5" w:rsidRPr="00960102">
        <w:t xml:space="preserve"> </w:t>
      </w:r>
      <w:r w:rsidRPr="00960102">
        <w:t xml:space="preserve"> музыка на утренней линейке</w:t>
      </w:r>
      <w:r w:rsidR="00C92EE5" w:rsidRPr="00960102">
        <w:t xml:space="preserve"> (гимн Движения Первых»)</w:t>
      </w:r>
      <w:r w:rsidRPr="00960102">
        <w:t>,</w:t>
      </w:r>
    </w:p>
    <w:p w:rsidR="00D64434" w:rsidRPr="00960102" w:rsidRDefault="00D64434">
      <w:pPr>
        <w:spacing w:after="0" w:line="360" w:lineRule="auto"/>
        <w:ind w:right="28"/>
      </w:pPr>
      <w:r w:rsidRPr="00960102">
        <w:t xml:space="preserve">- особое приветствие отрядов с утра,  </w:t>
      </w:r>
    </w:p>
    <w:p w:rsidR="00F449E9" w:rsidRPr="00A24D90" w:rsidRDefault="00D64434" w:rsidP="00A24D90">
      <w:pPr>
        <w:spacing w:after="0" w:line="360" w:lineRule="auto"/>
        <w:ind w:right="28"/>
      </w:pPr>
      <w:r w:rsidRPr="00960102">
        <w:t xml:space="preserve"> -речевка и девиз  при передвижении на мероприятие.</w:t>
      </w:r>
    </w:p>
    <w:p w:rsidR="00F449E9" w:rsidRDefault="00950D3F">
      <w:pPr>
        <w:pStyle w:val="a3"/>
        <w:numPr>
          <w:ilvl w:val="0"/>
          <w:numId w:val="5"/>
        </w:numPr>
        <w:spacing w:after="0" w:line="360" w:lineRule="auto"/>
        <w:ind w:right="28"/>
      </w:pPr>
      <w:r>
        <w:t>Реализация Программы</w:t>
      </w:r>
      <w:r w:rsidR="00A24D90">
        <w:t xml:space="preserve"> лагеря на базе МБОУ СОШ № 36</w:t>
      </w:r>
      <w:r>
        <w:t xml:space="preserve"> включает в себя:</w:t>
      </w:r>
    </w:p>
    <w:p w:rsidR="00780244" w:rsidRDefault="00A24D90">
      <w:pPr>
        <w:spacing w:after="0" w:line="360" w:lineRule="auto"/>
        <w:ind w:right="28"/>
      </w:pPr>
      <w:r>
        <w:t>29.1.  1 этап (1–2</w:t>
      </w:r>
      <w:r w:rsidR="00780244">
        <w:t xml:space="preserve"> дни смены) – организационное оформление первичных коллективов (определение целей, задач смены, работа на сплочение от рядов, определение перспектив деятельности).</w:t>
      </w:r>
    </w:p>
    <w:p w:rsidR="00780244" w:rsidRDefault="00780244">
      <w:pPr>
        <w:spacing w:after="0" w:line="360" w:lineRule="auto"/>
        <w:ind w:right="28"/>
      </w:pPr>
      <w:r>
        <w:lastRenderedPageBreak/>
        <w:t>Отрядные дела на данном этапе являются основным средством формирования коллектива, его сплочения: КТД, в том числе малые формы, игры, огоньки знакомств, организационные сборы отряда и другие.</w:t>
      </w:r>
    </w:p>
    <w:p w:rsidR="00916F72" w:rsidRDefault="00780244">
      <w:pPr>
        <w:spacing w:after="0" w:line="360" w:lineRule="auto"/>
        <w:ind w:right="28"/>
      </w:pPr>
      <w:r>
        <w:t xml:space="preserve">Общелагерные дела. В начале смены массовые дела отвечают целям и задачам организационного периода и работают на формирование   первичных коллективов (отрядов), обеспечивают участие детей в той деятельности, которая им предлагается (включение в деятельность на когнитивном и эмоциональном уровне): общие сборы лагеря, вечер визиток, ритуалы, маршрутно-диагностическая игра, линейка открытия смены, классные встречи. </w:t>
      </w:r>
    </w:p>
    <w:p w:rsidR="00916F72" w:rsidRDefault="00780244">
      <w:pPr>
        <w:spacing w:after="0" w:line="360" w:lineRule="auto"/>
        <w:ind w:right="28"/>
      </w:pPr>
      <w:r>
        <w:t>В роли ор</w:t>
      </w:r>
      <w:r w:rsidR="00A24D90">
        <w:t>ганизатора выступает педагогиче</w:t>
      </w:r>
      <w:r>
        <w:t xml:space="preserve">ский отряд, задавая образец, эталон для отрядов. </w:t>
      </w:r>
    </w:p>
    <w:p w:rsidR="00916F72" w:rsidRDefault="00916F72">
      <w:pPr>
        <w:spacing w:after="0" w:line="360" w:lineRule="auto"/>
        <w:ind w:right="28"/>
      </w:pPr>
      <w:r>
        <w:t xml:space="preserve">29.2. </w:t>
      </w:r>
      <w:r w:rsidR="00A24D90">
        <w:t>2 этап (3–8</w:t>
      </w:r>
      <w:r w:rsidR="00780244">
        <w:t xml:space="preserve"> дни смены) – личностно ориентированное информационное обеспечение и включение в деятельность (организация мастер-классов, учебно-развивающих занятий, тема</w:t>
      </w:r>
      <w:r>
        <w:t>тических клубов, проведение обу</w:t>
      </w:r>
      <w:r w:rsidR="00780244">
        <w:t xml:space="preserve">чающих общелагерных дел с целью формирования знаний, умений, навыков по организации конкретных видов деятельности). </w:t>
      </w:r>
    </w:p>
    <w:p w:rsidR="00916F72" w:rsidRDefault="00780244">
      <w:pPr>
        <w:spacing w:after="0" w:line="360" w:lineRule="auto"/>
        <w:ind w:right="28"/>
      </w:pPr>
      <w:r>
        <w:t xml:space="preserve">На 2 этапе вводится система советов </w:t>
      </w:r>
      <w:r w:rsidR="00A24D90">
        <w:t>дела, в которые входят 1–3 пред</w:t>
      </w:r>
      <w:r>
        <w:t>ставителя от каждого отряда для подготовки и проведения общелагерного мероприятия согласно плану-сетке. Каждый совет дела представляет свой проект мероприятия, в случае</w:t>
      </w:r>
      <w:r w:rsidR="00916F72">
        <w:t xml:space="preserve"> утверждения несет полную ответ</w:t>
      </w:r>
      <w:r>
        <w:t>ственность за него перед лагерем и получает необходимые полномочия для его организации. На данном этапе отряд является организатором своего собственного выступления на общелагерном ме</w:t>
      </w:r>
      <w:r w:rsidR="00916F72">
        <w:t>роприятии. Для этого отряды раз</w:t>
      </w:r>
      <w:r>
        <w:t xml:space="preserve">биваются на микрогруппы, создается система чередования поручений, вожатый организует в своем отряде деятельность с учетом опыта детей. Для обеспечения качественной подготовки выступления работают мастер-классы. </w:t>
      </w:r>
    </w:p>
    <w:p w:rsidR="00916F72" w:rsidRDefault="00916F72">
      <w:pPr>
        <w:spacing w:after="0" w:line="360" w:lineRule="auto"/>
        <w:ind w:right="28"/>
      </w:pPr>
      <w:r>
        <w:t xml:space="preserve">29.3.  </w:t>
      </w:r>
      <w:r w:rsidR="00A24D90">
        <w:t>3 этап (9–14</w:t>
      </w:r>
      <w:r w:rsidR="00780244">
        <w:t xml:space="preserve"> дни смены) – вариативное программирование (выбор отрядами видов деятельности, конкретных общелагерных событий и их реализация). </w:t>
      </w:r>
    </w:p>
    <w:p w:rsidR="00916F72" w:rsidRDefault="00780244">
      <w:pPr>
        <w:spacing w:after="0" w:line="360" w:lineRule="auto"/>
        <w:ind w:right="28"/>
      </w:pPr>
      <w:r>
        <w:lastRenderedPageBreak/>
        <w:t>Отрядная работа строится путем выбора и подготовки мероприятия, организатором которого становится детский коллектив. Члены отряда занимаются планированием работы, созданием сценария, подготовкой и проведением мероприятия для всего лагеря, анализом полученных результатов. Вожатый организует в с</w:t>
      </w:r>
      <w:r w:rsidR="00916F72">
        <w:t>воем отряде деятельность по реа</w:t>
      </w:r>
      <w:r>
        <w:t>лизации программы. Образовательная программа вклю</w:t>
      </w:r>
      <w:r w:rsidR="00916F72">
        <w:t>чает в себя деятельность темати</w:t>
      </w:r>
      <w:r>
        <w:t>ческих клубов, учебно-развивающих занятий, на которых ребята могут получить недостающие им знания, умения и навыки для организации раз личных видов деятельности, в том числе для реализации программы отряда. Педагогический коллектив на данном этапе яв</w:t>
      </w:r>
      <w:r w:rsidR="00916F72">
        <w:t>ляется консультантом отрядов.</w:t>
      </w:r>
    </w:p>
    <w:p w:rsidR="00916F72" w:rsidRDefault="00780244">
      <w:pPr>
        <w:spacing w:after="0" w:line="360" w:lineRule="auto"/>
        <w:ind w:right="28"/>
      </w:pPr>
      <w:r>
        <w:t xml:space="preserve"> </w:t>
      </w:r>
      <w:r w:rsidR="00916F72">
        <w:t xml:space="preserve">29.4. </w:t>
      </w:r>
      <w:r w:rsidR="00A24D90">
        <w:t>4 этап (15 день</w:t>
      </w:r>
      <w:r>
        <w:t xml:space="preserve"> смены) – заключительный (подведение итогов смены,  выход на последействие). </w:t>
      </w:r>
    </w:p>
    <w:p w:rsidR="00916F72" w:rsidRDefault="00780244">
      <w:pPr>
        <w:spacing w:after="0" w:line="360" w:lineRule="auto"/>
        <w:ind w:right="28"/>
      </w:pPr>
      <w:r>
        <w:t>Подведение итогов смены</w:t>
      </w:r>
      <w:r w:rsidR="00A24D90">
        <w:t xml:space="preserve">  осу</w:t>
      </w:r>
      <w:r>
        <w:t xml:space="preserve">ществляется </w:t>
      </w:r>
      <w:r w:rsidR="00A24D90">
        <w:t>на  общем итоговом</w:t>
      </w:r>
      <w:r>
        <w:t xml:space="preserve"> сбор</w:t>
      </w:r>
      <w:r w:rsidR="00A24D90">
        <w:t>е.</w:t>
      </w:r>
      <w:r>
        <w:t xml:space="preserve"> </w:t>
      </w:r>
      <w:r w:rsidR="00A24D90">
        <w:t xml:space="preserve"> </w:t>
      </w:r>
      <w:r>
        <w:t xml:space="preserve"> </w:t>
      </w:r>
      <w:r w:rsidR="00A24D90">
        <w:t xml:space="preserve"> </w:t>
      </w:r>
      <w:r>
        <w:t xml:space="preserve"> </w:t>
      </w:r>
    </w:p>
    <w:p w:rsidR="00A24D90" w:rsidRDefault="00916F72" w:rsidP="00A24D90">
      <w:pPr>
        <w:spacing w:after="0" w:line="360" w:lineRule="auto"/>
        <w:ind w:right="28"/>
      </w:pPr>
      <w:r>
        <w:t xml:space="preserve">29.5 </w:t>
      </w:r>
      <w:r w:rsidR="00780244">
        <w:t xml:space="preserve">5 этап – этап последействия (предполагает работу с участниками программы после завершения смены). </w:t>
      </w:r>
    </w:p>
    <w:p w:rsidR="00F449E9" w:rsidRDefault="00950D3F">
      <w:pPr>
        <w:spacing w:after="0" w:line="360" w:lineRule="auto"/>
        <w:ind w:right="28"/>
      </w:pPr>
      <w:r>
        <w:t>29.6.</w:t>
      </w:r>
      <w:r w:rsidR="00916F72">
        <w:t xml:space="preserve"> </w:t>
      </w:r>
      <w:r>
        <w:rPr>
          <w:b/>
        </w:rPr>
        <w:t>Анализ воспитательной работы</w:t>
      </w:r>
      <w:r w:rsidR="00916F72" w:rsidRPr="00A24D90">
        <w:t xml:space="preserve"> </w:t>
      </w:r>
      <w:r w:rsidR="00A24D90">
        <w:t xml:space="preserve"> </w:t>
      </w:r>
      <w:r w:rsidR="00916F72" w:rsidRPr="00A24D90">
        <w:t>лагеря дневного пребывания</w:t>
      </w:r>
      <w:r w:rsidR="00A24D90">
        <w:t xml:space="preserve"> «Следуй за мечтой»</w:t>
      </w:r>
      <w:r w:rsidR="00916F72" w:rsidRPr="00A24D90">
        <w:t xml:space="preserve"> на базе МБОУ СОШ № 36 </w:t>
      </w:r>
      <w:r>
        <w:t>осуществляется в соответствии с целевыми ориентирами результатов воспитания, личностными результатами воспитанников.</w:t>
      </w:r>
    </w:p>
    <w:p w:rsidR="00F449E9" w:rsidRPr="00A24D90" w:rsidRDefault="00950D3F" w:rsidP="00A24D90">
      <w:pPr>
        <w:spacing w:after="0" w:line="360" w:lineRule="auto"/>
        <w:ind w:left="0" w:right="28" w:firstLine="709"/>
      </w:pPr>
      <w:r>
        <w:t xml:space="preserve">Основным методом анализа воспитательной работы в организации отдыха детей и их оздоровления является </w:t>
      </w:r>
      <w:r>
        <w:rPr>
          <w:b/>
        </w:rPr>
        <w:t>самоанализ</w:t>
      </w:r>
      <w:r>
        <w:t xml:space="preserve"> с целью выявления основных проблем и последующего их решения </w:t>
      </w:r>
      <w:r w:rsidR="00A24D90">
        <w:t xml:space="preserve"> </w:t>
      </w:r>
    </w:p>
    <w:p w:rsidR="00F449E9" w:rsidRPr="0032288C" w:rsidRDefault="00950D3F">
      <w:pPr>
        <w:spacing w:after="0" w:line="360" w:lineRule="auto"/>
        <w:ind w:left="0" w:right="28" w:firstLine="851"/>
      </w:pPr>
      <w:r w:rsidRPr="0032288C">
        <w:t xml:space="preserve">Анализ проводится совместно с </w:t>
      </w:r>
      <w:r w:rsidR="00916F72" w:rsidRPr="0032288C">
        <w:t xml:space="preserve"> </w:t>
      </w:r>
      <w:r w:rsidRPr="0032288C">
        <w:t xml:space="preserve">педагогическим составом, с заместителем директора по воспитательной работе </w:t>
      </w:r>
      <w:r w:rsidR="00916F72" w:rsidRPr="0032288C">
        <w:t xml:space="preserve"> </w:t>
      </w:r>
      <w:r w:rsidRPr="0032288C">
        <w:t>с последующим обсуждением результатов на педагогическом совете.</w:t>
      </w:r>
    </w:p>
    <w:p w:rsidR="0032288C" w:rsidRPr="0032288C" w:rsidRDefault="00950D3F">
      <w:pPr>
        <w:spacing w:after="0" w:line="360" w:lineRule="auto"/>
        <w:ind w:left="0" w:right="28" w:firstLine="851"/>
      </w:pPr>
      <w:r w:rsidRPr="0032288C">
        <w:t xml:space="preserve">Основное внимание сосредотачивается на вопросах, связанных с качеством: </w:t>
      </w:r>
    </w:p>
    <w:p w:rsidR="0032288C" w:rsidRPr="0032288C" w:rsidRDefault="0032288C">
      <w:pPr>
        <w:spacing w:after="0" w:line="360" w:lineRule="auto"/>
        <w:ind w:left="0" w:right="28" w:firstLine="851"/>
      </w:pPr>
      <w:r w:rsidRPr="0032288C">
        <w:t xml:space="preserve">- </w:t>
      </w:r>
      <w:r w:rsidR="00950D3F" w:rsidRPr="0032288C">
        <w:t xml:space="preserve">реализации программы воспитательной работы </w:t>
      </w:r>
      <w:r w:rsidRPr="0032288C">
        <w:t xml:space="preserve"> в лагере в </w:t>
      </w:r>
      <w:r w:rsidR="00950D3F" w:rsidRPr="0032288C">
        <w:t>ц</w:t>
      </w:r>
      <w:r w:rsidRPr="0032288C">
        <w:t>елом;</w:t>
      </w:r>
    </w:p>
    <w:p w:rsidR="0032288C" w:rsidRPr="0032288C" w:rsidRDefault="0032288C">
      <w:pPr>
        <w:spacing w:after="0" w:line="360" w:lineRule="auto"/>
        <w:ind w:left="0" w:right="28" w:firstLine="851"/>
      </w:pPr>
      <w:r w:rsidRPr="0032288C">
        <w:t>-</w:t>
      </w:r>
      <w:r w:rsidR="00950D3F" w:rsidRPr="0032288C">
        <w:t>работы конкретных структурных звеньев организации отдыха детей и их оздоровления (отрядов, органов самоуправления, кружков и секций);</w:t>
      </w:r>
    </w:p>
    <w:p w:rsidR="0032288C" w:rsidRPr="0032288C" w:rsidRDefault="0032288C">
      <w:pPr>
        <w:spacing w:after="0" w:line="360" w:lineRule="auto"/>
        <w:ind w:left="0" w:right="28" w:firstLine="851"/>
      </w:pPr>
      <w:r w:rsidRPr="0032288C">
        <w:lastRenderedPageBreak/>
        <w:t xml:space="preserve">- </w:t>
      </w:r>
      <w:r w:rsidR="00950D3F" w:rsidRPr="0032288C">
        <w:t xml:space="preserve">деятельности педагогического коллектива; </w:t>
      </w:r>
    </w:p>
    <w:p w:rsidR="0032288C" w:rsidRPr="0032288C" w:rsidRDefault="0032288C">
      <w:pPr>
        <w:spacing w:after="0" w:line="360" w:lineRule="auto"/>
        <w:ind w:left="0" w:right="28" w:firstLine="851"/>
      </w:pPr>
      <w:r w:rsidRPr="0032288C">
        <w:t>-</w:t>
      </w:r>
      <w:r w:rsidR="00950D3F" w:rsidRPr="0032288C">
        <w:t xml:space="preserve">работы с родителем (родителями) или законным представителем (законными представителями); </w:t>
      </w:r>
    </w:p>
    <w:p w:rsidR="00F449E9" w:rsidRPr="0032288C" w:rsidRDefault="0032288C" w:rsidP="0032288C">
      <w:pPr>
        <w:spacing w:after="0" w:line="360" w:lineRule="auto"/>
        <w:ind w:left="0" w:right="28" w:firstLine="851"/>
      </w:pPr>
      <w:r w:rsidRPr="0032288C">
        <w:t>-</w:t>
      </w:r>
      <w:r w:rsidR="00950D3F" w:rsidRPr="0032288C">
        <w:t>работы с партнерами.</w:t>
      </w:r>
      <w:r w:rsidR="00916F72">
        <w:rPr>
          <w:highlight w:val="green"/>
        </w:rPr>
        <w:t xml:space="preserve"> </w:t>
      </w:r>
    </w:p>
    <w:p w:rsidR="00F449E9" w:rsidRDefault="00950D3F">
      <w:pPr>
        <w:spacing w:after="0" w:line="360" w:lineRule="auto"/>
        <w:ind w:left="0" w:right="28" w:firstLine="851"/>
      </w:pPr>
      <w:r>
        <w:t xml:space="preserve">Итогом самоанализа является перечень достижений, а также выявленных проблем, над решением которых предстоит работать </w:t>
      </w:r>
      <w:r w:rsidR="0032288C">
        <w:t xml:space="preserve"> </w:t>
      </w:r>
      <w:r>
        <w:t>педагогическому коллективу.</w:t>
      </w:r>
    </w:p>
    <w:p w:rsidR="00F449E9" w:rsidRDefault="00950D3F">
      <w:pPr>
        <w:spacing w:after="0" w:line="360" w:lineRule="auto"/>
        <w:ind w:left="0" w:right="28" w:firstLine="851"/>
      </w:pPr>
      <w:r>
        <w:t xml:space="preserve">Итогом результативности воспитательной работы (самоанализа) </w:t>
      </w:r>
      <w:r w:rsidR="0069438A">
        <w:t xml:space="preserve">  является </w:t>
      </w:r>
      <w:r>
        <w:t xml:space="preserve"> аналитическая справка, являющаяся основанием для корректировки программы воспитания на следующий год.</w:t>
      </w:r>
    </w:p>
    <w:p w:rsidR="0032288C" w:rsidRDefault="00950D3F" w:rsidP="0032288C">
      <w:pPr>
        <w:numPr>
          <w:ilvl w:val="0"/>
          <w:numId w:val="5"/>
        </w:numPr>
        <w:spacing w:after="0" w:line="360" w:lineRule="auto"/>
        <w:ind w:left="0" w:right="28" w:firstLine="851"/>
      </w:pPr>
      <w:r>
        <w:rPr>
          <w:b/>
        </w:rPr>
        <w:t>Партнерское взаимодействи</w:t>
      </w:r>
      <w:r>
        <w:t>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B473BD" w:rsidRPr="00D61ECA" w:rsidRDefault="00B473BD" w:rsidP="00B473BD">
      <w:pPr>
        <w:spacing w:after="0" w:line="360" w:lineRule="auto"/>
        <w:ind w:left="851" w:right="28" w:firstLine="0"/>
      </w:pPr>
      <w:r w:rsidRPr="00D61ECA">
        <w:t>В лагере будет осуществляться сотрудничество с организациями:</w:t>
      </w:r>
    </w:p>
    <w:tbl>
      <w:tblPr>
        <w:tblStyle w:val="af5"/>
        <w:tblW w:w="5000" w:type="pct"/>
        <w:tblLook w:val="04A0"/>
      </w:tblPr>
      <w:tblGrid>
        <w:gridCol w:w="534"/>
        <w:gridCol w:w="3828"/>
        <w:gridCol w:w="5241"/>
      </w:tblGrid>
      <w:tr w:rsidR="00B473BD" w:rsidTr="00C84D4E">
        <w:tc>
          <w:tcPr>
            <w:tcW w:w="278" w:type="pct"/>
          </w:tcPr>
          <w:p w:rsidR="00B473BD" w:rsidRDefault="00383D8D" w:rsidP="00B473BD">
            <w:pPr>
              <w:spacing w:after="0" w:line="240" w:lineRule="auto"/>
              <w:ind w:left="0" w:right="28" w:firstLine="0"/>
            </w:pPr>
            <w:r>
              <w:t xml:space="preserve">№ </w:t>
            </w:r>
          </w:p>
        </w:tc>
        <w:tc>
          <w:tcPr>
            <w:tcW w:w="1993" w:type="pct"/>
          </w:tcPr>
          <w:p w:rsidR="00B473BD" w:rsidRDefault="00383D8D" w:rsidP="00B473BD">
            <w:pPr>
              <w:spacing w:after="0" w:line="240" w:lineRule="auto"/>
              <w:ind w:left="0" w:right="28" w:firstLine="0"/>
            </w:pPr>
            <w:r>
              <w:t>Организации -партнеры</w:t>
            </w:r>
          </w:p>
        </w:tc>
        <w:tc>
          <w:tcPr>
            <w:tcW w:w="2729" w:type="pct"/>
          </w:tcPr>
          <w:p w:rsidR="00B473BD" w:rsidRDefault="00383D8D" w:rsidP="00B473BD">
            <w:pPr>
              <w:spacing w:after="0" w:line="240" w:lineRule="auto"/>
              <w:ind w:left="0" w:right="28" w:firstLine="0"/>
            </w:pPr>
            <w:r>
              <w:t>Вопросы взаимодействия</w:t>
            </w:r>
          </w:p>
        </w:tc>
      </w:tr>
      <w:tr w:rsidR="00B473BD" w:rsidRPr="00D61ECA" w:rsidTr="00C84D4E">
        <w:tc>
          <w:tcPr>
            <w:tcW w:w="278" w:type="pct"/>
          </w:tcPr>
          <w:p w:rsidR="00B473BD" w:rsidRPr="00D61ECA" w:rsidRDefault="00B473BD" w:rsidP="00B473BD">
            <w:pPr>
              <w:spacing w:after="0" w:line="240" w:lineRule="auto"/>
              <w:ind w:left="0" w:right="28" w:firstLine="0"/>
            </w:pPr>
            <w:r w:rsidRPr="00D61ECA">
              <w:t xml:space="preserve">1. </w:t>
            </w:r>
          </w:p>
        </w:tc>
        <w:tc>
          <w:tcPr>
            <w:tcW w:w="1993" w:type="pct"/>
          </w:tcPr>
          <w:p w:rsidR="00B473BD" w:rsidRPr="00D61ECA" w:rsidRDefault="00B473BD" w:rsidP="00B473BD">
            <w:pPr>
              <w:spacing w:after="0" w:line="240" w:lineRule="auto"/>
              <w:ind w:left="0" w:right="28" w:firstLine="0"/>
            </w:pPr>
            <w:r w:rsidRPr="00D61ECA">
              <w:t>Муниципальное бюджетное учреждение культуры «Межпоселенческий районный дворец культуры «Кубань»</w:t>
            </w:r>
          </w:p>
        </w:tc>
        <w:tc>
          <w:tcPr>
            <w:tcW w:w="2729" w:type="pct"/>
          </w:tcPr>
          <w:p w:rsidR="00B473BD" w:rsidRPr="00D61ECA" w:rsidRDefault="00383D8D" w:rsidP="00B473BD">
            <w:pPr>
              <w:spacing w:after="0" w:line="240" w:lineRule="auto"/>
              <w:ind w:left="0" w:right="28" w:firstLine="0"/>
            </w:pPr>
            <w:r w:rsidRPr="00D61ECA">
              <w:t xml:space="preserve"> Организация игровых площадок</w:t>
            </w:r>
          </w:p>
          <w:p w:rsidR="00383D8D" w:rsidRPr="00D61ECA" w:rsidRDefault="00383D8D" w:rsidP="00B473BD">
            <w:pPr>
              <w:spacing w:after="0" w:line="240" w:lineRule="auto"/>
              <w:ind w:left="0" w:right="28" w:firstLine="0"/>
            </w:pPr>
            <w:r w:rsidRPr="00D61ECA">
              <w:t xml:space="preserve">Проведение межшкольных мероприятий </w:t>
            </w:r>
            <w:r w:rsidR="00D61ECA" w:rsidRPr="00D61ECA">
              <w:t xml:space="preserve"> </w:t>
            </w:r>
          </w:p>
          <w:p w:rsidR="00383D8D" w:rsidRPr="00D61ECA" w:rsidRDefault="00D61ECA" w:rsidP="00B473BD">
            <w:pPr>
              <w:spacing w:after="0" w:line="240" w:lineRule="auto"/>
              <w:ind w:left="0" w:right="28" w:firstLine="0"/>
            </w:pPr>
            <w:r w:rsidRPr="00D61ECA">
              <w:t>Проведение мероприятий, посвященных памятным датам</w:t>
            </w:r>
          </w:p>
          <w:p w:rsidR="00D61ECA" w:rsidRPr="00D61ECA" w:rsidRDefault="00D61ECA" w:rsidP="00B473BD">
            <w:pPr>
              <w:spacing w:after="0" w:line="240" w:lineRule="auto"/>
              <w:ind w:left="0" w:right="28" w:firstLine="0"/>
            </w:pPr>
            <w:r w:rsidRPr="00D61ECA">
              <w:t>Профориентационные мероприятия</w:t>
            </w:r>
          </w:p>
        </w:tc>
      </w:tr>
      <w:tr w:rsidR="00B473BD" w:rsidRPr="00D61ECA" w:rsidTr="00C84D4E">
        <w:tc>
          <w:tcPr>
            <w:tcW w:w="278" w:type="pct"/>
          </w:tcPr>
          <w:p w:rsidR="00B473BD" w:rsidRPr="00D61ECA" w:rsidRDefault="00B473BD" w:rsidP="00B473BD">
            <w:pPr>
              <w:spacing w:after="0" w:line="240" w:lineRule="auto"/>
              <w:ind w:left="0" w:right="28" w:firstLine="0"/>
            </w:pPr>
            <w:r w:rsidRPr="00D61ECA">
              <w:t>2</w:t>
            </w:r>
            <w:r w:rsidR="00C84D4E">
              <w:t>.</w:t>
            </w:r>
          </w:p>
        </w:tc>
        <w:tc>
          <w:tcPr>
            <w:tcW w:w="1993" w:type="pct"/>
          </w:tcPr>
          <w:p w:rsidR="00B473BD" w:rsidRPr="00D61ECA" w:rsidRDefault="00B473BD" w:rsidP="00B473BD">
            <w:pPr>
              <w:spacing w:after="0" w:line="240" w:lineRule="auto"/>
              <w:ind w:left="0" w:right="28" w:firstLine="0"/>
            </w:pPr>
            <w:r w:rsidRPr="00D61ECA">
              <w:t xml:space="preserve">Центральная районная библиотека. </w:t>
            </w:r>
          </w:p>
        </w:tc>
        <w:tc>
          <w:tcPr>
            <w:tcW w:w="2729" w:type="pct"/>
          </w:tcPr>
          <w:p w:rsidR="00B473BD" w:rsidRPr="00D61ECA" w:rsidRDefault="00D61ECA" w:rsidP="00B473BD">
            <w:pPr>
              <w:spacing w:after="0" w:line="240" w:lineRule="auto"/>
              <w:ind w:left="0" w:right="28" w:firstLine="0"/>
            </w:pPr>
            <w:r w:rsidRPr="00D61ECA">
              <w:t>Проведение библиотечных часов</w:t>
            </w:r>
          </w:p>
        </w:tc>
      </w:tr>
      <w:tr w:rsidR="00B473BD" w:rsidRPr="00D61ECA" w:rsidTr="00C84D4E">
        <w:tc>
          <w:tcPr>
            <w:tcW w:w="278" w:type="pct"/>
          </w:tcPr>
          <w:p w:rsidR="00B473BD" w:rsidRPr="00D61ECA" w:rsidRDefault="00B473BD" w:rsidP="00B473BD">
            <w:pPr>
              <w:spacing w:after="0" w:line="240" w:lineRule="auto"/>
              <w:ind w:left="0" w:right="28" w:firstLine="0"/>
            </w:pPr>
            <w:r w:rsidRPr="00D61ECA">
              <w:t>3</w:t>
            </w:r>
            <w:r w:rsidR="00C84D4E">
              <w:t>.</w:t>
            </w:r>
          </w:p>
        </w:tc>
        <w:tc>
          <w:tcPr>
            <w:tcW w:w="1993" w:type="pct"/>
          </w:tcPr>
          <w:p w:rsidR="00B473BD" w:rsidRPr="00D61ECA" w:rsidRDefault="00B473BD" w:rsidP="00B473BD">
            <w:pPr>
              <w:spacing w:after="0" w:line="240" w:lineRule="auto"/>
              <w:ind w:left="0" w:right="28" w:firstLine="0"/>
            </w:pPr>
            <w:r w:rsidRPr="00D61ECA">
              <w:t>Центр детского творчества «Созвездие»</w:t>
            </w:r>
          </w:p>
        </w:tc>
        <w:tc>
          <w:tcPr>
            <w:tcW w:w="2729" w:type="pct"/>
          </w:tcPr>
          <w:p w:rsidR="00B473BD" w:rsidRPr="00D61ECA" w:rsidRDefault="00D61ECA" w:rsidP="00B473BD">
            <w:pPr>
              <w:spacing w:after="0" w:line="240" w:lineRule="auto"/>
              <w:ind w:left="0" w:right="28" w:firstLine="0"/>
            </w:pPr>
            <w:r w:rsidRPr="00D61ECA">
              <w:t>Проведение мастер-классов творческого характера</w:t>
            </w:r>
          </w:p>
        </w:tc>
      </w:tr>
      <w:tr w:rsidR="00B473BD" w:rsidRPr="00D61ECA" w:rsidTr="00C84D4E">
        <w:tc>
          <w:tcPr>
            <w:tcW w:w="278" w:type="pct"/>
          </w:tcPr>
          <w:p w:rsidR="00B473BD" w:rsidRPr="00D61ECA" w:rsidRDefault="00B473BD" w:rsidP="00B473BD">
            <w:pPr>
              <w:spacing w:after="0" w:line="240" w:lineRule="auto"/>
              <w:ind w:left="0" w:right="28" w:firstLine="0"/>
            </w:pPr>
            <w:r w:rsidRPr="00D61ECA">
              <w:t>4</w:t>
            </w:r>
            <w:r w:rsidR="00C84D4E">
              <w:t>.</w:t>
            </w:r>
          </w:p>
        </w:tc>
        <w:tc>
          <w:tcPr>
            <w:tcW w:w="1993" w:type="pct"/>
          </w:tcPr>
          <w:p w:rsidR="00B473BD" w:rsidRPr="00D61ECA" w:rsidRDefault="00B473BD" w:rsidP="00B473BD">
            <w:pPr>
              <w:spacing w:after="0" w:line="240" w:lineRule="auto"/>
              <w:ind w:left="0" w:right="28" w:firstLine="0"/>
            </w:pPr>
            <w:r w:rsidRPr="00D61ECA">
              <w:t>Муниципальный историко-краеведческий музей Усть-Лабинского района</w:t>
            </w:r>
          </w:p>
        </w:tc>
        <w:tc>
          <w:tcPr>
            <w:tcW w:w="2729" w:type="pct"/>
          </w:tcPr>
          <w:p w:rsidR="00B473BD" w:rsidRPr="00D61ECA" w:rsidRDefault="00D61ECA" w:rsidP="00B473BD">
            <w:pPr>
              <w:spacing w:after="0" w:line="240" w:lineRule="auto"/>
              <w:ind w:left="0" w:right="28" w:firstLine="0"/>
            </w:pPr>
            <w:r w:rsidRPr="00D61ECA">
              <w:t>Проведение исторических экскурсий, конкурсов, круглых столов</w:t>
            </w:r>
          </w:p>
        </w:tc>
      </w:tr>
      <w:tr w:rsidR="00B473BD" w:rsidRPr="00D61ECA" w:rsidTr="00C84D4E">
        <w:tc>
          <w:tcPr>
            <w:tcW w:w="278" w:type="pct"/>
          </w:tcPr>
          <w:p w:rsidR="00B473BD" w:rsidRPr="00D61ECA" w:rsidRDefault="00B473BD" w:rsidP="00B473BD">
            <w:pPr>
              <w:spacing w:after="0" w:line="240" w:lineRule="auto"/>
              <w:ind w:left="0" w:right="28" w:firstLine="0"/>
            </w:pPr>
            <w:r w:rsidRPr="00D61ECA">
              <w:t>5</w:t>
            </w:r>
            <w:r w:rsidR="00C84D4E">
              <w:t>.</w:t>
            </w:r>
          </w:p>
        </w:tc>
        <w:tc>
          <w:tcPr>
            <w:tcW w:w="1993" w:type="pct"/>
          </w:tcPr>
          <w:p w:rsidR="00B473BD" w:rsidRPr="00D61ECA" w:rsidRDefault="00383D8D" w:rsidP="00B473BD">
            <w:pPr>
              <w:spacing w:after="0" w:line="240" w:lineRule="auto"/>
              <w:ind w:left="0" w:right="28" w:firstLine="0"/>
            </w:pPr>
            <w:r w:rsidRPr="00D61ECA">
              <w:t>Отдел по делам молодежи администрации МО Усть-</w:t>
            </w:r>
            <w:r w:rsidRPr="00D61ECA">
              <w:lastRenderedPageBreak/>
              <w:t>Лабинский район</w:t>
            </w:r>
          </w:p>
        </w:tc>
        <w:tc>
          <w:tcPr>
            <w:tcW w:w="2729" w:type="pct"/>
          </w:tcPr>
          <w:p w:rsidR="00D61ECA" w:rsidRPr="00D61ECA" w:rsidRDefault="00D61ECA" w:rsidP="00D61ECA">
            <w:pPr>
              <w:spacing w:after="0" w:line="240" w:lineRule="auto"/>
              <w:ind w:left="0" w:right="28" w:firstLine="0"/>
            </w:pPr>
            <w:r w:rsidRPr="00D61ECA">
              <w:lastRenderedPageBreak/>
              <w:t>Взаимодействие с «Движением первых»,</w:t>
            </w:r>
          </w:p>
          <w:p w:rsidR="00B473BD" w:rsidRPr="00D61ECA" w:rsidRDefault="00D61ECA" w:rsidP="00D61ECA">
            <w:pPr>
              <w:spacing w:after="0" w:line="240" w:lineRule="auto"/>
              <w:ind w:left="0" w:right="28" w:firstLine="0"/>
            </w:pPr>
            <w:r w:rsidRPr="00D61ECA">
              <w:t xml:space="preserve">  </w:t>
            </w:r>
          </w:p>
        </w:tc>
      </w:tr>
    </w:tbl>
    <w:p w:rsidR="00F449E9" w:rsidRPr="00D61ECA" w:rsidRDefault="00F449E9" w:rsidP="00D61ECA">
      <w:pPr>
        <w:spacing w:after="0" w:line="360" w:lineRule="auto"/>
        <w:ind w:left="0" w:right="28" w:firstLine="0"/>
      </w:pPr>
    </w:p>
    <w:p w:rsidR="00F449E9" w:rsidRPr="00D61ECA" w:rsidRDefault="00950D3F">
      <w:pPr>
        <w:spacing w:after="0" w:line="360" w:lineRule="auto"/>
        <w:ind w:left="0" w:right="28" w:firstLine="851"/>
      </w:pPr>
      <w:r w:rsidRPr="00D61ECA">
        <w:t>Привлечение воспитательного потенциала партнерского взаимодействия предусматривает</w:t>
      </w:r>
      <w:r w:rsidR="00D61ECA" w:rsidRPr="00D61ECA">
        <w:t>:</w:t>
      </w:r>
      <w:r w:rsidRPr="00D61ECA">
        <w:t xml:space="preserve"> </w:t>
      </w:r>
      <w:r w:rsidR="00D61ECA" w:rsidRPr="00D61ECA">
        <w:t xml:space="preserve"> </w:t>
      </w:r>
    </w:p>
    <w:p w:rsidR="00D61ECA" w:rsidRPr="00D61ECA" w:rsidRDefault="00D61ECA">
      <w:pPr>
        <w:spacing w:after="0" w:line="360" w:lineRule="auto"/>
        <w:ind w:left="0" w:right="28" w:firstLine="851"/>
      </w:pPr>
      <w:r w:rsidRPr="00D61ECA">
        <w:t>-</w:t>
      </w:r>
      <w:r w:rsidR="00950D3F" w:rsidRPr="00D61ECA">
        <w:t>участие предс</w:t>
      </w:r>
      <w:r w:rsidRPr="00D61ECA">
        <w:t xml:space="preserve">тавителей организаций-партнеров </w:t>
      </w:r>
      <w:r w:rsidR="00950D3F" w:rsidRPr="00D61ECA">
        <w:t xml:space="preserve"> </w:t>
      </w:r>
      <w:r w:rsidRPr="00D61ECA">
        <w:t xml:space="preserve"> </w:t>
      </w:r>
      <w:r w:rsidR="00950D3F" w:rsidRPr="00D61ECA">
        <w:t>в проведении отдельных мероприятий в рамках данной Программы и календарного плана воспитательной работы (выставки, встречи, тематические дни</w:t>
      </w:r>
      <w:r w:rsidRPr="00D61ECA">
        <w:t xml:space="preserve">, </w:t>
      </w:r>
      <w:r w:rsidR="00950D3F" w:rsidRPr="00D61ECA">
        <w:t xml:space="preserve">государственные, региональные, тематические праздники, торжественные мероприятия); </w:t>
      </w:r>
    </w:p>
    <w:p w:rsidR="00F449E9" w:rsidRPr="00D61ECA" w:rsidRDefault="00D61ECA">
      <w:pPr>
        <w:spacing w:after="0" w:line="360" w:lineRule="auto"/>
        <w:ind w:left="0" w:right="28" w:firstLine="851"/>
      </w:pPr>
      <w:r w:rsidRPr="00D61ECA">
        <w:t>-</w:t>
      </w:r>
      <w:r w:rsidR="00950D3F" w:rsidRPr="00D61ECA">
        <w:t>проведение на базе организаций-партнеров отдельных занятий, тематических событий, отдельных мероприятий и акций;</w:t>
      </w:r>
    </w:p>
    <w:p w:rsidR="00F449E9" w:rsidRPr="00D61ECA" w:rsidRDefault="00D61ECA">
      <w:pPr>
        <w:spacing w:after="0" w:line="360" w:lineRule="auto"/>
        <w:ind w:left="0" w:right="28" w:firstLine="851"/>
      </w:pPr>
      <w:r w:rsidRPr="00D61ECA">
        <w:t xml:space="preserve"> -</w:t>
      </w:r>
      <w:r w:rsidR="00950D3F" w:rsidRPr="00D61ECA">
        <w:t xml:space="preserve"> социальные проекты, совместно разрабатываемые и реализуемые детьми, педагогами с организациями-партнерами </w:t>
      </w:r>
      <w:r w:rsidRPr="00D61ECA">
        <w:t xml:space="preserve"> </w:t>
      </w:r>
    </w:p>
    <w:p w:rsidR="00F449E9" w:rsidRDefault="00950D3F">
      <w:pPr>
        <w:spacing w:after="0" w:line="360" w:lineRule="auto"/>
        <w:ind w:left="0" w:right="28" w:firstLine="851"/>
      </w:pPr>
      <w:r w:rsidRPr="00D61ECA">
        <w:t xml:space="preserve">Партнерское взаимодействие создает многоуровневую систему поддержки </w:t>
      </w:r>
      <w:r w:rsidR="00D61ECA" w:rsidRPr="00D61ECA">
        <w:t xml:space="preserve"> лагеря «Следуй за мечтой» на базе МБОУ СОш № 36</w:t>
      </w:r>
      <w:r w:rsidRPr="00D61ECA">
        <w:t xml:space="preserve"> и способствует более эффективной реализации Программы воспитательной работы, развитию социальных навыков у детей.</w:t>
      </w:r>
    </w:p>
    <w:p w:rsidR="00F449E9" w:rsidRDefault="00950D3F">
      <w:pPr>
        <w:spacing w:after="0" w:line="360" w:lineRule="auto"/>
        <w:ind w:right="28"/>
        <w:rPr>
          <w:highlight w:val="green"/>
        </w:rPr>
      </w:pPr>
      <w:r>
        <w:t xml:space="preserve">31.Реализация воспитательного потенциала </w:t>
      </w:r>
      <w:r>
        <w:rPr>
          <w:b/>
        </w:rPr>
        <w:t>взаимодействия с родительским сообществом - родителями (законными представителями) детей</w:t>
      </w:r>
      <w:r w:rsidR="00E168BD">
        <w:t xml:space="preserve"> предусматривает </w:t>
      </w:r>
      <w:r>
        <w:t xml:space="preserve"> следующие форматы</w:t>
      </w:r>
      <w:r w:rsidR="0069438A">
        <w:t>:</w:t>
      </w:r>
      <w:r w:rsidR="0069438A">
        <w:rPr>
          <w:i/>
          <w:highlight w:val="green"/>
        </w:rPr>
        <w:t xml:space="preserve"> </w:t>
      </w:r>
    </w:p>
    <w:p w:rsidR="0069438A" w:rsidRPr="00C84D4E" w:rsidRDefault="00950D3F">
      <w:pPr>
        <w:spacing w:after="0" w:line="360" w:lineRule="auto"/>
        <w:ind w:left="0" w:right="28" w:firstLine="851"/>
      </w:pPr>
      <w:r w:rsidRPr="00C84D4E">
        <w:t xml:space="preserve">информирование родителя (родителей) или законного представителя (законных представителей) до начала </w:t>
      </w:r>
      <w:r w:rsidR="0069438A" w:rsidRPr="00C84D4E">
        <w:t xml:space="preserve"> работы лагеря </w:t>
      </w:r>
      <w:r w:rsidRPr="00C84D4E">
        <w:t>об особенностях воспитательной работы, внутреннего распорядка и режима</w:t>
      </w:r>
      <w:r w:rsidR="0069438A" w:rsidRPr="00C84D4E">
        <w:t xml:space="preserve"> </w:t>
      </w:r>
      <w:r w:rsidRPr="00C84D4E">
        <w:t xml:space="preserve"> с помощью информации на сайте организации, в социальных сетях и мессенджерах; </w:t>
      </w:r>
      <w:r w:rsidR="0069438A" w:rsidRPr="00C84D4E">
        <w:t xml:space="preserve"> </w:t>
      </w:r>
      <w:r w:rsidRPr="00C84D4E">
        <w:t xml:space="preserve"> </w:t>
      </w:r>
    </w:p>
    <w:p w:rsidR="00F449E9" w:rsidRDefault="0069438A">
      <w:pPr>
        <w:spacing w:after="0" w:line="360" w:lineRule="auto"/>
        <w:ind w:left="0" w:right="28" w:firstLine="851"/>
      </w:pPr>
      <w:r w:rsidRPr="00C84D4E">
        <w:t xml:space="preserve">- </w:t>
      </w:r>
      <w:r w:rsidR="00950D3F" w:rsidRPr="00C84D4E">
        <w:t xml:space="preserve">размещение информационных стендов в местах, отведенных для общения детей и родителя (родителей) или законного представителя (законных представителей), </w:t>
      </w:r>
      <w:r w:rsidRPr="00C84D4E">
        <w:t xml:space="preserve"> </w:t>
      </w:r>
      <w:r w:rsidR="00950D3F" w:rsidRPr="00C84D4E">
        <w:t xml:space="preserve"> с информацией, полезной для родителей или законных представителей федерального, регионального и общелагерного уров</w:t>
      </w:r>
      <w:r w:rsidR="00C84D4E" w:rsidRPr="00C84D4E">
        <w:t>ня.</w:t>
      </w:r>
      <w:r w:rsidR="00950D3F" w:rsidRPr="00C84D4E">
        <w:t xml:space="preserve"> </w:t>
      </w:r>
      <w:r>
        <w:t xml:space="preserve"> </w:t>
      </w:r>
    </w:p>
    <w:p w:rsidR="00F96008" w:rsidRPr="006F37E6" w:rsidRDefault="00950D3F" w:rsidP="006F37E6">
      <w:pPr>
        <w:spacing w:after="0" w:line="360" w:lineRule="auto"/>
        <w:ind w:right="28"/>
        <w:rPr>
          <w:i/>
        </w:rPr>
      </w:pPr>
      <w:r>
        <w:lastRenderedPageBreak/>
        <w:t>32.</w:t>
      </w:r>
      <w:r>
        <w:rPr>
          <w:b/>
        </w:rPr>
        <w:t>Кадровое обеспечение</w:t>
      </w:r>
      <w:r>
        <w:t xml:space="preserve"> реализации Программы предусматривает </w:t>
      </w:r>
      <w:r w:rsidRPr="00C84D4E">
        <w:t xml:space="preserve">механизм кадрового обеспечения </w:t>
      </w:r>
      <w:r w:rsidR="0069438A" w:rsidRPr="00C84D4E">
        <w:t xml:space="preserve"> лагеря дневного пребывания на базе МБОУ СОШ № 36,</w:t>
      </w:r>
      <w:r w:rsidR="0069438A" w:rsidRPr="00C84D4E">
        <w:rPr>
          <w:i/>
        </w:rPr>
        <w:t xml:space="preserve"> </w:t>
      </w:r>
      <w:r>
        <w:t>направленный на достижение высоких стандартов качества и эффективности в области воспитательной работы с детьми</w:t>
      </w:r>
      <w:r w:rsidR="006F37E6">
        <w:rPr>
          <w:i/>
        </w:rPr>
        <w:t>.</w:t>
      </w:r>
    </w:p>
    <w:p w:rsidR="00F96008" w:rsidRPr="00F132CA" w:rsidRDefault="00F96008" w:rsidP="00F132CA">
      <w:pPr>
        <w:spacing w:after="0" w:line="276" w:lineRule="auto"/>
        <w:ind w:right="28"/>
      </w:pPr>
      <w:r w:rsidRPr="006F37E6">
        <w:rPr>
          <w:b/>
        </w:rPr>
        <w:t xml:space="preserve"> Начальник</w:t>
      </w:r>
      <w:r w:rsidRPr="00F132CA">
        <w:t xml:space="preserve"> пришкольного лагеря с дневным пребыванием детей </w:t>
      </w:r>
      <w:r w:rsidRPr="00F132CA">
        <w:t xml:space="preserve"> МБОУ СОШ № 36  </w:t>
      </w:r>
      <w:r w:rsidRPr="00F132CA">
        <w:t>назначается и освобождается от должности директором образовательного учреждения в порядке, предусмотренном Положением</w:t>
      </w:r>
      <w:r w:rsidRPr="00F132CA">
        <w:t xml:space="preserve"> Лагеря дневного пребывания МБОУ СОШ № 36</w:t>
      </w:r>
      <w:r w:rsidRPr="00F132CA">
        <w:t>, Уставом ОУ.</w:t>
      </w:r>
    </w:p>
    <w:p w:rsidR="00F96008" w:rsidRPr="00F132CA" w:rsidRDefault="00F96008" w:rsidP="00F132CA">
      <w:pPr>
        <w:spacing w:after="0" w:line="276" w:lineRule="auto"/>
        <w:ind w:right="28"/>
      </w:pPr>
      <w:r w:rsidRPr="00F132CA">
        <w:t xml:space="preserve"> </w:t>
      </w:r>
      <w:r w:rsidRPr="00F132CA">
        <w:t xml:space="preserve"> Начальник лагеря непосредственно подчиняется директору ОУ и заместителю директора по воспитательной работе.</w:t>
      </w:r>
    </w:p>
    <w:p w:rsidR="00F96008" w:rsidRPr="00F132CA" w:rsidRDefault="00F96008" w:rsidP="00F132CA">
      <w:pPr>
        <w:spacing w:after="0" w:line="276" w:lineRule="auto"/>
        <w:ind w:right="28"/>
      </w:pPr>
      <w:r w:rsidRPr="00F132CA">
        <w:t xml:space="preserve"> Начальник лагеря создает систему воспитательной работы с детьми в соответствии с Положением, Уставом ОУ и настоящей должностной инструкцией.</w:t>
      </w:r>
    </w:p>
    <w:p w:rsidR="00F96008" w:rsidRPr="00F132CA" w:rsidRDefault="00F96008" w:rsidP="00F132CA">
      <w:pPr>
        <w:spacing w:after="0" w:line="276" w:lineRule="auto"/>
        <w:ind w:right="28"/>
      </w:pPr>
      <w:r w:rsidRPr="00F132CA">
        <w:t xml:space="preserve"> </w:t>
      </w:r>
      <w:r w:rsidRPr="00F132CA">
        <w:t xml:space="preserve"> Квалификационные требования:</w:t>
      </w:r>
    </w:p>
    <w:p w:rsidR="00F96008" w:rsidRPr="00F132CA" w:rsidRDefault="00F96008" w:rsidP="00F132CA">
      <w:pPr>
        <w:spacing w:after="0" w:line="276" w:lineRule="auto"/>
        <w:ind w:right="28"/>
      </w:pPr>
      <w:r w:rsidRPr="00F132CA">
        <w:t>- педагогическое образование; стаж работы не менее 3-х лет.</w:t>
      </w:r>
    </w:p>
    <w:p w:rsidR="00F96008" w:rsidRPr="00F132CA" w:rsidRDefault="00F96008" w:rsidP="00F132CA">
      <w:pPr>
        <w:spacing w:after="0" w:line="276" w:lineRule="auto"/>
        <w:ind w:right="28"/>
      </w:pPr>
      <w:r w:rsidRPr="00F132CA">
        <w:t>Должен знать:</w:t>
      </w:r>
    </w:p>
    <w:p w:rsidR="00F96008" w:rsidRPr="00F132CA" w:rsidRDefault="00F96008" w:rsidP="00F132CA">
      <w:pPr>
        <w:spacing w:after="0" w:line="276" w:lineRule="auto"/>
        <w:ind w:right="28"/>
      </w:pPr>
      <w:r w:rsidRPr="00F132CA">
        <w:t>Педагогику, педагогическую психологию, достижения современной психолого-</w:t>
      </w:r>
      <w:r w:rsidR="00F132CA" w:rsidRPr="00F132CA">
        <w:t>педагогической науки и практики, о</w:t>
      </w:r>
      <w:r w:rsidRPr="00F132CA">
        <w:t xml:space="preserve">сновы социологии, физиологии, </w:t>
      </w:r>
      <w:r w:rsidR="00F132CA" w:rsidRPr="00F132CA">
        <w:t>гигиены школьника, т</w:t>
      </w:r>
      <w:r w:rsidRPr="00F132CA">
        <w:t xml:space="preserve">рудовое законодательство, правила и нормы охраны </w:t>
      </w:r>
      <w:r w:rsidR="00F132CA" w:rsidRPr="00F132CA">
        <w:t xml:space="preserve">труда, </w:t>
      </w:r>
      <w:r w:rsidRPr="00F132CA">
        <w:t>аконодательные акты, нормативные документы по вопросам воспитания и социальной защиты обучающихся.</w:t>
      </w:r>
    </w:p>
    <w:p w:rsidR="00F96008" w:rsidRPr="00F132CA" w:rsidRDefault="00F96008" w:rsidP="00F132CA">
      <w:pPr>
        <w:spacing w:after="0" w:line="276" w:lineRule="auto"/>
        <w:ind w:right="28"/>
      </w:pPr>
      <w:r w:rsidRPr="00F132CA">
        <w:t xml:space="preserve"> Функциональные обязанности.</w:t>
      </w:r>
    </w:p>
    <w:p w:rsidR="00F96008" w:rsidRPr="00F132CA" w:rsidRDefault="00F96008" w:rsidP="00F132CA">
      <w:pPr>
        <w:spacing w:after="0" w:line="276" w:lineRule="auto"/>
        <w:ind w:right="28"/>
      </w:pPr>
      <w:r w:rsidRPr="00F132CA">
        <w:t>- осуществляет контроль и анализ воспитательной деятельности пришкольного лагеря;</w:t>
      </w:r>
    </w:p>
    <w:p w:rsidR="00F96008" w:rsidRPr="00F132CA" w:rsidRDefault="00F96008" w:rsidP="00F132CA">
      <w:pPr>
        <w:spacing w:after="0" w:line="276" w:lineRule="auto"/>
        <w:ind w:right="28"/>
      </w:pPr>
      <w:r w:rsidRPr="00F132CA">
        <w:t>- анализирует и контролирует работу воспитателей пришкольного лагеря.</w:t>
      </w:r>
    </w:p>
    <w:p w:rsidR="00F96008" w:rsidRPr="00F132CA" w:rsidRDefault="00F96008" w:rsidP="00F132CA">
      <w:pPr>
        <w:spacing w:after="0" w:line="276" w:lineRule="auto"/>
        <w:ind w:right="28"/>
      </w:pPr>
      <w:r w:rsidRPr="00F132CA">
        <w:t>- планирует и организует воспитательную деятельность коллектива пришкольного лагеря;</w:t>
      </w:r>
    </w:p>
    <w:p w:rsidR="00F96008" w:rsidRPr="00F132CA" w:rsidRDefault="00F96008" w:rsidP="00F132CA">
      <w:pPr>
        <w:spacing w:after="0" w:line="276" w:lineRule="auto"/>
        <w:ind w:right="28"/>
      </w:pPr>
      <w:r w:rsidRPr="00F132CA">
        <w:t>- координирует деятельность воспитателей и других работников лагеря;</w:t>
      </w:r>
    </w:p>
    <w:p w:rsidR="00F96008" w:rsidRPr="00F132CA" w:rsidRDefault="00F96008" w:rsidP="00F132CA">
      <w:pPr>
        <w:spacing w:after="0" w:line="276" w:lineRule="auto"/>
        <w:ind w:right="28"/>
      </w:pPr>
      <w:r w:rsidRPr="00F132CA">
        <w:t>- оказывает помощь воспитателям, музыкальным работникам, руководителям физической культуры в составлении и координации планов воспитательной работы;</w:t>
      </w:r>
    </w:p>
    <w:p w:rsidR="00F96008" w:rsidRPr="00F132CA" w:rsidRDefault="00F96008" w:rsidP="00F132CA">
      <w:pPr>
        <w:spacing w:after="0" w:line="276" w:lineRule="auto"/>
        <w:ind w:right="28"/>
      </w:pPr>
      <w:r w:rsidRPr="00F132CA">
        <w:t>- совместно с педагогическими работниками лагеря готовит и проводит педагогические советы;</w:t>
      </w:r>
    </w:p>
    <w:p w:rsidR="00F96008" w:rsidRPr="00F132CA" w:rsidRDefault="00F96008" w:rsidP="00F132CA">
      <w:pPr>
        <w:spacing w:after="0" w:line="276" w:lineRule="auto"/>
        <w:ind w:right="28"/>
      </w:pPr>
      <w:r w:rsidRPr="00F132CA">
        <w:t>- проводит инструктаж о персональной ответственности педработников за жизнь, здоровье и безопасность детей;</w:t>
      </w:r>
    </w:p>
    <w:p w:rsidR="00F96008" w:rsidRPr="00F132CA" w:rsidRDefault="00F96008" w:rsidP="00F132CA">
      <w:pPr>
        <w:spacing w:after="0" w:line="276" w:lineRule="auto"/>
        <w:ind w:right="28"/>
      </w:pPr>
      <w:r w:rsidRPr="00F132CA">
        <w:lastRenderedPageBreak/>
        <w:t>- продумывает основные вопросы содержания и организации работы лагеря;</w:t>
      </w:r>
    </w:p>
    <w:p w:rsidR="00F96008" w:rsidRPr="00F132CA" w:rsidRDefault="00F96008" w:rsidP="00F132CA">
      <w:pPr>
        <w:spacing w:after="0" w:line="276" w:lineRule="auto"/>
        <w:ind w:right="28"/>
      </w:pPr>
      <w:r w:rsidRPr="00F132CA">
        <w:t>- обеспечивает должное санитарное состояние помещений, используемых для пришкольного лагеря;</w:t>
      </w:r>
    </w:p>
    <w:p w:rsidR="00F96008" w:rsidRPr="00F132CA" w:rsidRDefault="00F96008" w:rsidP="00F132CA">
      <w:pPr>
        <w:spacing w:after="0" w:line="276" w:lineRule="auto"/>
        <w:ind w:right="28"/>
      </w:pPr>
      <w:r w:rsidRPr="00F132CA">
        <w:t>- осуществляет хозяйственную и финансовую деятельность лагеря;</w:t>
      </w:r>
    </w:p>
    <w:p w:rsidR="00F96008" w:rsidRPr="00F132CA" w:rsidRDefault="00F96008" w:rsidP="00F132CA">
      <w:pPr>
        <w:spacing w:after="0" w:line="276" w:lineRule="auto"/>
        <w:ind w:right="28"/>
      </w:pPr>
      <w:r w:rsidRPr="00F132CA">
        <w:t>- организует и контролирует питание воспитанников лагеря;</w:t>
      </w:r>
    </w:p>
    <w:p w:rsidR="00F96008" w:rsidRPr="00F132CA" w:rsidRDefault="00F96008" w:rsidP="00F132CA">
      <w:pPr>
        <w:spacing w:after="0" w:line="276" w:lineRule="auto"/>
        <w:ind w:right="28"/>
      </w:pPr>
      <w:r w:rsidRPr="00F132CA">
        <w:t>- готовит отчет после окончания смены.</w:t>
      </w:r>
    </w:p>
    <w:p w:rsidR="00F96008" w:rsidRPr="00F132CA" w:rsidRDefault="00F96008" w:rsidP="00F132CA">
      <w:pPr>
        <w:spacing w:after="0" w:line="276" w:lineRule="auto"/>
        <w:ind w:right="28"/>
      </w:pPr>
      <w:r w:rsidRPr="00F132CA">
        <w:t>- консультирует все категории педработников, непосредственно подчиняющихся начальнику лагеря, по организации и проведению воспитательных мероприятий;</w:t>
      </w:r>
    </w:p>
    <w:p w:rsidR="00F96008" w:rsidRPr="00F132CA" w:rsidRDefault="00F96008" w:rsidP="00F132CA">
      <w:pPr>
        <w:spacing w:after="0" w:line="276" w:lineRule="auto"/>
        <w:ind w:right="28"/>
      </w:pPr>
      <w:r w:rsidRPr="00F132CA">
        <w:t>- составляет совместно с воспитателями план работы лагеря на смену и подводит итоги работы;</w:t>
      </w:r>
    </w:p>
    <w:p w:rsidR="00F96008" w:rsidRPr="00F132CA" w:rsidRDefault="00F96008" w:rsidP="00F132CA">
      <w:pPr>
        <w:spacing w:after="0" w:line="276" w:lineRule="auto"/>
        <w:ind w:right="28"/>
      </w:pPr>
      <w:r w:rsidRPr="00F132CA">
        <w:t>- составляет график работы педработников лагеря;</w:t>
      </w:r>
    </w:p>
    <w:p w:rsidR="00F96008" w:rsidRPr="00F132CA" w:rsidRDefault="00F96008" w:rsidP="00F132CA">
      <w:pPr>
        <w:spacing w:after="0" w:line="276" w:lineRule="auto"/>
        <w:ind w:right="28"/>
      </w:pPr>
      <w:r w:rsidRPr="00F132CA">
        <w:t>- составляет и подбирает методические разработки воспитательных мероприятий, сценариев праздников и т. п.</w:t>
      </w:r>
    </w:p>
    <w:p w:rsidR="00F96008" w:rsidRPr="00F132CA" w:rsidRDefault="00F96008" w:rsidP="00F132CA">
      <w:pPr>
        <w:spacing w:after="0" w:line="276" w:lineRule="auto"/>
        <w:ind w:right="28"/>
      </w:pPr>
      <w:r w:rsidRPr="00F132CA">
        <w:t>- поддерживает связь и привлекает к совместной деятельности с лагерем различные учреждения и организации;</w:t>
      </w:r>
    </w:p>
    <w:p w:rsidR="00F96008" w:rsidRPr="00F132CA" w:rsidRDefault="00F96008" w:rsidP="00F132CA">
      <w:pPr>
        <w:spacing w:after="0" w:line="276" w:lineRule="auto"/>
        <w:ind w:right="28"/>
      </w:pPr>
      <w:r w:rsidRPr="00F132CA">
        <w:t>- осуществляет постоянную связь с отделом образования, ЦРО  по вопросам организации воспитательной деятельности;</w:t>
      </w:r>
    </w:p>
    <w:p w:rsidR="00F96008" w:rsidRDefault="00F96008" w:rsidP="00F132CA">
      <w:pPr>
        <w:spacing w:after="0" w:line="276" w:lineRule="auto"/>
        <w:ind w:right="28"/>
      </w:pPr>
      <w:r w:rsidRPr="00F132CA">
        <w:t>- привлекает родителей для участия в совместной деятельности по улучшению процесса воспитания и отдыха детей в лагере.</w:t>
      </w:r>
    </w:p>
    <w:p w:rsidR="00F132CA" w:rsidRDefault="00F132CA" w:rsidP="00F132CA">
      <w:pPr>
        <w:spacing w:after="0" w:line="276" w:lineRule="auto"/>
        <w:ind w:right="28"/>
      </w:pPr>
      <w:r w:rsidRPr="00F132CA">
        <w:rPr>
          <w:b/>
        </w:rPr>
        <w:t>Воспитатель</w:t>
      </w:r>
      <w:r>
        <w:t xml:space="preserve"> пришкольного оздоровительного лагеря назначается и освобождается от должности директором ОУ из числа учителей в порядке, предусмотренном Положением, Уставом ОУ.</w:t>
      </w:r>
    </w:p>
    <w:p w:rsidR="00F132CA" w:rsidRDefault="00F132CA" w:rsidP="00F132CA">
      <w:pPr>
        <w:spacing w:after="0" w:line="276" w:lineRule="auto"/>
        <w:ind w:right="28"/>
      </w:pPr>
      <w:r>
        <w:t xml:space="preserve"> Воспитатель непосредственно подчиняется начальнику лагеря.</w:t>
      </w:r>
    </w:p>
    <w:p w:rsidR="00F132CA" w:rsidRDefault="00F132CA" w:rsidP="006F37E6">
      <w:pPr>
        <w:spacing w:after="0" w:line="276" w:lineRule="auto"/>
        <w:ind w:right="28" w:firstLine="0"/>
      </w:pPr>
      <w:r>
        <w:t xml:space="preserve">      </w:t>
      </w:r>
      <w:r>
        <w:t xml:space="preserve">  </w:t>
      </w:r>
      <w:r w:rsidR="006F37E6">
        <w:t xml:space="preserve">  </w:t>
      </w:r>
      <w:r>
        <w:t>Воспитатель участвует в создании системы воспитательной работы</w:t>
      </w:r>
      <w:r>
        <w:t xml:space="preserve">. </w:t>
      </w:r>
    </w:p>
    <w:p w:rsidR="00F132CA" w:rsidRDefault="00F132CA" w:rsidP="00F132CA">
      <w:pPr>
        <w:spacing w:after="0" w:line="276" w:lineRule="auto"/>
        <w:ind w:right="28"/>
      </w:pPr>
      <w:r>
        <w:t xml:space="preserve"> Квалификационные требования: педагогическое образование, стаж работы не менее  года.</w:t>
      </w:r>
    </w:p>
    <w:p w:rsidR="00F132CA" w:rsidRDefault="00F132CA" w:rsidP="00F132CA">
      <w:pPr>
        <w:spacing w:after="0" w:line="276" w:lineRule="auto"/>
        <w:ind w:right="28"/>
      </w:pPr>
      <w:r>
        <w:t xml:space="preserve"> Должен знать:</w:t>
      </w:r>
    </w:p>
    <w:p w:rsidR="00F132CA" w:rsidRDefault="00F132CA" w:rsidP="00F132CA">
      <w:pPr>
        <w:spacing w:after="0" w:line="276" w:lineRule="auto"/>
        <w:ind w:right="28"/>
      </w:pPr>
      <w:r>
        <w:t xml:space="preserve"> </w:t>
      </w:r>
      <w:r>
        <w:t xml:space="preserve">  Педагогику, психологию, достижения современной психолого-</w:t>
      </w:r>
      <w:r>
        <w:t>педагогической науки и практики, о</w:t>
      </w:r>
      <w:r>
        <w:t>сновы социологии</w:t>
      </w:r>
      <w:r>
        <w:t>, физиологии, гигиены школьника,  т</w:t>
      </w:r>
      <w:r>
        <w:t>рудовое законодательств</w:t>
      </w:r>
      <w:r>
        <w:t>о, правила и нормы охраны труда, з</w:t>
      </w:r>
      <w:r>
        <w:t>аконодательные акты, нормативные документы по вопросам воспитания и социальной защиты обучающихся.</w:t>
      </w:r>
    </w:p>
    <w:p w:rsidR="00F132CA" w:rsidRDefault="00F132CA" w:rsidP="00F132CA">
      <w:pPr>
        <w:spacing w:after="0" w:line="276" w:lineRule="auto"/>
        <w:ind w:right="28"/>
      </w:pPr>
      <w:r>
        <w:t xml:space="preserve"> Функциональные обязанности:</w:t>
      </w:r>
    </w:p>
    <w:p w:rsidR="00F132CA" w:rsidRDefault="00F132CA" w:rsidP="00F132CA">
      <w:pPr>
        <w:spacing w:after="0" w:line="276" w:lineRule="auto"/>
        <w:ind w:right="28"/>
      </w:pPr>
      <w:r>
        <w:t>-  осуществляет самоанализ своей деятельности своего отряда;</w:t>
      </w:r>
    </w:p>
    <w:p w:rsidR="00F132CA" w:rsidRDefault="00F132CA" w:rsidP="00F132CA">
      <w:pPr>
        <w:spacing w:after="0" w:line="276" w:lineRule="auto"/>
        <w:ind w:right="28"/>
      </w:pPr>
      <w:r>
        <w:t>-  осуществляет самоанализ своей воспитательной деятельности.</w:t>
      </w:r>
    </w:p>
    <w:p w:rsidR="00F132CA" w:rsidRDefault="00F132CA" w:rsidP="00F132CA">
      <w:pPr>
        <w:spacing w:after="0" w:line="276" w:lineRule="auto"/>
        <w:ind w:right="28"/>
      </w:pPr>
      <w:r>
        <w:t>-  планирует и организует воспитательную деятельность своего отряда;</w:t>
      </w:r>
    </w:p>
    <w:p w:rsidR="00F132CA" w:rsidRDefault="00F132CA" w:rsidP="00F132CA">
      <w:pPr>
        <w:spacing w:after="0" w:line="276" w:lineRule="auto"/>
        <w:ind w:right="28"/>
      </w:pPr>
      <w:r>
        <w:lastRenderedPageBreak/>
        <w:t>-  изучает особенности развития каждого ребенка, его эмоциональное самочувствие;</w:t>
      </w:r>
    </w:p>
    <w:p w:rsidR="00F132CA" w:rsidRDefault="00F132CA" w:rsidP="00F132CA">
      <w:pPr>
        <w:spacing w:after="0" w:line="276" w:lineRule="auto"/>
        <w:ind w:right="28"/>
      </w:pPr>
      <w:r>
        <w:t>-  изучает склонности, интересы, сферу дарований ребенка, подбирая каждому определенный вид деятельности;</w:t>
      </w:r>
    </w:p>
    <w:p w:rsidR="00F132CA" w:rsidRDefault="00F132CA" w:rsidP="00F132CA">
      <w:pPr>
        <w:spacing w:after="0" w:line="276" w:lineRule="auto"/>
        <w:ind w:right="28"/>
      </w:pPr>
      <w:r>
        <w:t>-  способствует созданию благоприятной атмосферы и морально-психологического климата для каждого воспитанника в отряде;</w:t>
      </w:r>
    </w:p>
    <w:p w:rsidR="00F132CA" w:rsidRDefault="00F132CA" w:rsidP="00F132CA">
      <w:pPr>
        <w:spacing w:after="0" w:line="276" w:lineRule="auto"/>
        <w:ind w:right="28"/>
      </w:pPr>
      <w:r>
        <w:t>-  развивает отрядное самоуправление, приучая к самоорганизации, ответственности, готовности и умению принимать жизненные решения;</w:t>
      </w:r>
    </w:p>
    <w:p w:rsidR="00F132CA" w:rsidRDefault="00F132CA" w:rsidP="00F132CA">
      <w:pPr>
        <w:spacing w:after="0" w:line="276" w:lineRule="auto"/>
        <w:ind w:right="28"/>
      </w:pPr>
      <w:r>
        <w:t>-  помогает воспитанникам решать проблемы в отношениях с воспитателями, товарищам;</w:t>
      </w:r>
    </w:p>
    <w:p w:rsidR="00F132CA" w:rsidRDefault="00F132CA" w:rsidP="00F132CA">
      <w:pPr>
        <w:spacing w:after="0" w:line="276" w:lineRule="auto"/>
        <w:ind w:right="28"/>
      </w:pPr>
      <w:r>
        <w:t>-  помогает каждому ребенку адаптироваться в коллективе, занять удовлетворяющий его социальный статус среди других воспитанников.</w:t>
      </w:r>
    </w:p>
    <w:p w:rsidR="00F132CA" w:rsidRDefault="00F132CA" w:rsidP="00F132CA">
      <w:pPr>
        <w:spacing w:after="0" w:line="276" w:lineRule="auto"/>
        <w:ind w:right="28"/>
      </w:pPr>
      <w:r>
        <w:t>-  составляет план воспитательной работы на смену и подводит итоги своей работы;</w:t>
      </w:r>
    </w:p>
    <w:p w:rsidR="00F132CA" w:rsidRDefault="00F132CA" w:rsidP="00F132CA">
      <w:pPr>
        <w:spacing w:after="0" w:line="276" w:lineRule="auto"/>
        <w:ind w:right="28"/>
      </w:pPr>
      <w:r>
        <w:t>-  составляет и подбирает методические разработки воспитательных мероприятий, сценариев, праздников и т. п.</w:t>
      </w:r>
      <w:r>
        <w:t xml:space="preserve"> </w:t>
      </w:r>
    </w:p>
    <w:p w:rsidR="00F132CA" w:rsidRDefault="00F132CA" w:rsidP="00F132CA">
      <w:pPr>
        <w:spacing w:after="0" w:line="276" w:lineRule="auto"/>
        <w:ind w:right="28"/>
      </w:pPr>
      <w:r>
        <w:t>Несет ответственность:</w:t>
      </w:r>
    </w:p>
    <w:p w:rsidR="00F132CA" w:rsidRDefault="00F132CA" w:rsidP="00F132CA">
      <w:pPr>
        <w:spacing w:after="0" w:line="276" w:lineRule="auto"/>
        <w:ind w:right="28"/>
      </w:pPr>
      <w:r>
        <w:t>-з</w:t>
      </w:r>
      <w:r>
        <w:t>а качество воспитательной и оздоровительной деятельности.</w:t>
      </w:r>
    </w:p>
    <w:p w:rsidR="00F132CA" w:rsidRDefault="00F132CA" w:rsidP="00F132CA">
      <w:pPr>
        <w:spacing w:after="0" w:line="276" w:lineRule="auto"/>
        <w:ind w:right="28"/>
      </w:pPr>
      <w:r>
        <w:t>- з</w:t>
      </w:r>
      <w:r>
        <w:t>а нарушение прав и свобод.</w:t>
      </w:r>
    </w:p>
    <w:p w:rsidR="00F132CA" w:rsidRDefault="00F132CA" w:rsidP="00F132CA">
      <w:pPr>
        <w:spacing w:after="0" w:line="276" w:lineRule="auto"/>
        <w:ind w:right="28"/>
      </w:pPr>
      <w:r>
        <w:t xml:space="preserve"> </w:t>
      </w:r>
      <w:r w:rsidRPr="00F132CA">
        <w:rPr>
          <w:b/>
        </w:rPr>
        <w:t>Руководитель физической культуры лагеря</w:t>
      </w:r>
      <w:r>
        <w:t xml:space="preserve"> с дневным пребыванием детей</w:t>
      </w:r>
      <w:r w:rsidR="006F37E6">
        <w:t xml:space="preserve"> на базе МБОУ СОШ № 36</w:t>
      </w:r>
      <w:r>
        <w:t xml:space="preserve"> назначается и освобождается от должности директором образовательного учреждения в порядке, предусмотренном Положением, Уставом образовательного учреждения.</w:t>
      </w:r>
    </w:p>
    <w:p w:rsidR="00F132CA" w:rsidRDefault="00F132CA" w:rsidP="006F37E6">
      <w:pPr>
        <w:spacing w:after="0" w:line="276" w:lineRule="auto"/>
        <w:ind w:right="28"/>
      </w:pPr>
      <w:r>
        <w:t xml:space="preserve"> Руководитель физической культуры непосредственно подчиняется начальнику лагеря.</w:t>
      </w:r>
    </w:p>
    <w:p w:rsidR="00F132CA" w:rsidRDefault="00F132CA" w:rsidP="00F132CA">
      <w:pPr>
        <w:spacing w:after="0" w:line="276" w:lineRule="auto"/>
        <w:ind w:right="28"/>
      </w:pPr>
      <w:r>
        <w:t xml:space="preserve"> Квалификационные требования: педагогическое образование; стаж работы не менее 3 лет.</w:t>
      </w:r>
    </w:p>
    <w:p w:rsidR="00F132CA" w:rsidRDefault="00F132CA" w:rsidP="006F37E6">
      <w:pPr>
        <w:spacing w:after="0" w:line="276" w:lineRule="auto"/>
        <w:ind w:right="28"/>
      </w:pPr>
      <w:r>
        <w:t xml:space="preserve"> Должен знать:</w:t>
      </w:r>
      <w:r w:rsidR="006F37E6">
        <w:t xml:space="preserve">  п</w:t>
      </w:r>
      <w:r>
        <w:t>едагогику, психологию, достижения современной психолого-педагогической науки и практики</w:t>
      </w:r>
      <w:r w:rsidR="006F37E6">
        <w:t>, о</w:t>
      </w:r>
      <w:r>
        <w:t>сновы социологии, физиологии, гигиены школьника.</w:t>
      </w:r>
      <w:r w:rsidR="006F37E6">
        <w:t xml:space="preserve"> </w:t>
      </w:r>
    </w:p>
    <w:p w:rsidR="00F132CA" w:rsidRDefault="00F132CA" w:rsidP="006F37E6">
      <w:pPr>
        <w:spacing w:after="0" w:line="276" w:lineRule="auto"/>
        <w:ind w:right="28"/>
      </w:pPr>
      <w:r>
        <w:t xml:space="preserve"> Функциональные обязанности:</w:t>
      </w:r>
      <w:r w:rsidR="006F37E6">
        <w:t xml:space="preserve"> </w:t>
      </w:r>
    </w:p>
    <w:p w:rsidR="00F132CA" w:rsidRDefault="00F132CA" w:rsidP="00F132CA">
      <w:pPr>
        <w:spacing w:after="0" w:line="276" w:lineRule="auto"/>
        <w:ind w:right="28"/>
      </w:pPr>
      <w:r>
        <w:t>-  осуществляет анализ воспитательной деятельности;</w:t>
      </w:r>
    </w:p>
    <w:p w:rsidR="00F132CA" w:rsidRDefault="00F132CA" w:rsidP="006F37E6">
      <w:pPr>
        <w:spacing w:after="0" w:line="276" w:lineRule="auto"/>
        <w:ind w:right="28"/>
      </w:pPr>
      <w:r>
        <w:t>-  осуществляет самоанализ своей деятельности.</w:t>
      </w:r>
    </w:p>
    <w:p w:rsidR="00F132CA" w:rsidRDefault="00F132CA" w:rsidP="00F132CA">
      <w:pPr>
        <w:spacing w:after="0" w:line="276" w:lineRule="auto"/>
        <w:ind w:right="28"/>
      </w:pPr>
      <w:r>
        <w:t>-  планирует и организует воспитательную деятельность;</w:t>
      </w:r>
    </w:p>
    <w:p w:rsidR="00F132CA" w:rsidRDefault="00F132CA" w:rsidP="00F132CA">
      <w:pPr>
        <w:spacing w:after="0" w:line="276" w:lineRule="auto"/>
        <w:ind w:right="28"/>
      </w:pPr>
      <w:r>
        <w:t>-  проводит утреннюю гимнастику и занятия по физической культуре и спорту в отрядах и в масштабе лагеря;</w:t>
      </w:r>
    </w:p>
    <w:p w:rsidR="00F132CA" w:rsidRDefault="00F132CA" w:rsidP="006F37E6">
      <w:pPr>
        <w:spacing w:after="0" w:line="276" w:lineRule="auto"/>
        <w:ind w:right="28"/>
      </w:pPr>
      <w:r>
        <w:t>-  организует спортивные праздники, туристические походы, экскурсии.</w:t>
      </w:r>
    </w:p>
    <w:p w:rsidR="00F132CA" w:rsidRDefault="00F132CA" w:rsidP="00F132CA">
      <w:pPr>
        <w:spacing w:after="0" w:line="276" w:lineRule="auto"/>
        <w:ind w:right="28"/>
      </w:pPr>
      <w:r>
        <w:t>-  составляет план воспитательной работы совместно с воспитателями;</w:t>
      </w:r>
    </w:p>
    <w:p w:rsidR="00F132CA" w:rsidRDefault="00F132CA" w:rsidP="00F132CA">
      <w:pPr>
        <w:spacing w:after="0" w:line="276" w:lineRule="auto"/>
        <w:ind w:right="28"/>
      </w:pPr>
      <w:r>
        <w:lastRenderedPageBreak/>
        <w:t>-  составляет и подбирает методические разработки по организации и проведению спортивных мероприятий.</w:t>
      </w:r>
    </w:p>
    <w:p w:rsidR="006F37E6" w:rsidRDefault="006F37E6" w:rsidP="006F37E6">
      <w:pPr>
        <w:spacing w:after="0" w:line="276" w:lineRule="auto"/>
        <w:ind w:right="28"/>
      </w:pPr>
      <w:r>
        <w:t>1Вожатый учреждения отдыха и оздоровления детей назначается на должность и снимается с должности приказом директора ОУ.</w:t>
      </w:r>
    </w:p>
    <w:p w:rsidR="006F37E6" w:rsidRDefault="006F37E6" w:rsidP="006F37E6">
      <w:pPr>
        <w:spacing w:after="0" w:line="276" w:lineRule="auto"/>
        <w:ind w:right="28"/>
      </w:pPr>
      <w:r>
        <w:t>1.2.Требования к квалификации. На должность вожатого назначаются лица, имеющие образование не ниже полного среднего (среднего специального) и прошедшие специальную подготовку.</w:t>
      </w:r>
    </w:p>
    <w:p w:rsidR="006F37E6" w:rsidRDefault="006F37E6" w:rsidP="006F37E6">
      <w:pPr>
        <w:spacing w:after="0" w:line="276" w:lineRule="auto"/>
        <w:ind w:right="28"/>
      </w:pPr>
      <w:r w:rsidRPr="006F37E6">
        <w:rPr>
          <w:b/>
        </w:rPr>
        <w:t>Вожатый</w:t>
      </w:r>
      <w:r>
        <w:t xml:space="preserve"> подчиняется непосредственно начальнику лагеря. Вожатый координирует свою работу с воспитателями, руководителями физической культуры по физической культуре и воспитателями.</w:t>
      </w:r>
    </w:p>
    <w:p w:rsidR="006F37E6" w:rsidRDefault="006F37E6" w:rsidP="006F37E6">
      <w:pPr>
        <w:spacing w:after="0" w:line="276" w:lineRule="auto"/>
        <w:ind w:right="28"/>
      </w:pPr>
      <w:r>
        <w:t>Должностные обязанности.</w:t>
      </w:r>
    </w:p>
    <w:p w:rsidR="006F37E6" w:rsidRDefault="006F37E6" w:rsidP="006F37E6">
      <w:pPr>
        <w:spacing w:after="0" w:line="276" w:lineRule="auto"/>
        <w:ind w:right="28"/>
      </w:pPr>
      <w:r>
        <w:t>-Вожатый с</w:t>
      </w:r>
      <w:r>
        <w:t>трого выполняет Правила внутреннего распорядка, Требования по охране жизни и здоровья детей, режим дня в лагере. Несет персональную ответственность за жизнь и здоровье детей во время мероприятий, проводимых непосредственно им без участя воспитателей.</w:t>
      </w:r>
    </w:p>
    <w:p w:rsidR="006F37E6" w:rsidRDefault="006F37E6" w:rsidP="006F37E6">
      <w:pPr>
        <w:spacing w:after="0" w:line="276" w:lineRule="auto"/>
        <w:ind w:right="28"/>
      </w:pPr>
      <w:r>
        <w:t>-</w:t>
      </w:r>
      <w:r>
        <w:t xml:space="preserve"> Осуществляет сопровождение детей до отрядов и обратно до и после проведения мероприятия, несет ответственность за жизнь и здоровье детей до момента передачи детей воспитателю.</w:t>
      </w:r>
    </w:p>
    <w:p w:rsidR="006F37E6" w:rsidRDefault="006F37E6" w:rsidP="006F37E6">
      <w:pPr>
        <w:spacing w:after="0" w:line="276" w:lineRule="auto"/>
        <w:ind w:right="28"/>
      </w:pPr>
      <w:r>
        <w:t>-</w:t>
      </w:r>
      <w:r>
        <w:t xml:space="preserve"> Осуществляет педагогическую (воспитательную) и оздоровительную работу с детьми отряда в соответствии с планом работы лагеря.</w:t>
      </w:r>
    </w:p>
    <w:p w:rsidR="006F37E6" w:rsidRDefault="006F37E6" w:rsidP="006F37E6">
      <w:pPr>
        <w:spacing w:after="0" w:line="276" w:lineRule="auto"/>
        <w:ind w:right="28"/>
      </w:pPr>
      <w:r>
        <w:t>-</w:t>
      </w:r>
      <w:r>
        <w:t>Формулирует и осуществляет выполнение плана работы отряда (общелагерные мероприятия)</w:t>
      </w:r>
    </w:p>
    <w:p w:rsidR="006F37E6" w:rsidRDefault="006F37E6" w:rsidP="006F37E6">
      <w:pPr>
        <w:spacing w:after="0" w:line="276" w:lineRule="auto"/>
        <w:ind w:right="28"/>
      </w:pPr>
      <w:r>
        <w:t xml:space="preserve">- </w:t>
      </w:r>
      <w:r>
        <w:t>Осуществляет выполнение спортивно-оздоровительных программ лагеря совместно с воспитателем по физической культуре и медработниками.</w:t>
      </w:r>
    </w:p>
    <w:p w:rsidR="006F37E6" w:rsidRDefault="006F37E6" w:rsidP="006F37E6">
      <w:pPr>
        <w:spacing w:after="0" w:line="276" w:lineRule="auto"/>
        <w:ind w:right="28"/>
      </w:pPr>
      <w:r>
        <w:t>Вожатый вправе:</w:t>
      </w:r>
    </w:p>
    <w:p w:rsidR="006F37E6" w:rsidRDefault="006F37E6" w:rsidP="006F37E6">
      <w:pPr>
        <w:spacing w:after="0" w:line="276" w:lineRule="auto"/>
        <w:ind w:right="28"/>
      </w:pPr>
      <w:r>
        <w:t>-</w:t>
      </w:r>
      <w:r>
        <w:t>Знакомиться с проектами решений руководства Лагеря, касающихся его деятельности.</w:t>
      </w:r>
    </w:p>
    <w:p w:rsidR="006F37E6" w:rsidRDefault="006F37E6" w:rsidP="006F37E6">
      <w:pPr>
        <w:spacing w:after="0" w:line="276" w:lineRule="auto"/>
        <w:ind w:right="28"/>
      </w:pPr>
      <w:r>
        <w:t>-</w:t>
      </w:r>
      <w:r>
        <w:t>Вносить на рассмотрение руководства предложения по улучшению деятельности лагеря и совершенствованию методов работы, по вопросам, находящимся в его компетенции; вносить предложения по устранению имеющихся в деятельности лагеря недостатков.</w:t>
      </w:r>
    </w:p>
    <w:p w:rsidR="006F37E6" w:rsidRDefault="006F37E6" w:rsidP="006F37E6">
      <w:pPr>
        <w:spacing w:after="0" w:line="276" w:lineRule="auto"/>
        <w:ind w:right="28"/>
      </w:pPr>
      <w:r>
        <w:t>-</w:t>
      </w:r>
      <w:r>
        <w:t>Запрашивать лично или по поручению руководства от специалистов учреждения информацию или документы, необходимые для выполнения его должностных обязанностей.</w:t>
      </w:r>
    </w:p>
    <w:p w:rsidR="006F37E6" w:rsidRDefault="006F37E6" w:rsidP="006F37E6">
      <w:pPr>
        <w:spacing w:after="0" w:line="276" w:lineRule="auto"/>
        <w:ind w:right="28"/>
      </w:pPr>
      <w:r>
        <w:t>Вожатый несет административную, дисциплинарную, материальную, уголовную ответственность в рамках действующего законодательства за:</w:t>
      </w:r>
    </w:p>
    <w:p w:rsidR="006F37E6" w:rsidRDefault="006F37E6" w:rsidP="006F37E6">
      <w:pPr>
        <w:spacing w:after="0" w:line="276" w:lineRule="auto"/>
        <w:ind w:right="28"/>
      </w:pPr>
      <w:r>
        <w:t>-  халатное отношение к своим обязанностям;</w:t>
      </w:r>
    </w:p>
    <w:p w:rsidR="006F37E6" w:rsidRDefault="006F37E6" w:rsidP="006F37E6">
      <w:pPr>
        <w:spacing w:after="0" w:line="276" w:lineRule="auto"/>
        <w:ind w:right="28"/>
      </w:pPr>
      <w:r>
        <w:lastRenderedPageBreak/>
        <w:t>-  жизнь и здоровье детей, несвоевременно информирование администрации лагеря о фактах безнадзорности среди детей и подростков на территории лагеря и за его пределами;</w:t>
      </w:r>
    </w:p>
    <w:p w:rsidR="006F37E6" w:rsidRDefault="006F37E6" w:rsidP="006F37E6">
      <w:pPr>
        <w:spacing w:after="0" w:line="276" w:lineRule="auto"/>
        <w:ind w:right="28"/>
      </w:pPr>
      <w:r>
        <w:t>-  несоблюдение Правил внутреннего распорядка, правил и норм охраны труда, требований по технике безопасности и производственной санитарии, пожарной безопасности, требований настоящей инструкции;</w:t>
      </w:r>
    </w:p>
    <w:p w:rsidR="00C84D4E" w:rsidRDefault="006F37E6" w:rsidP="006F37E6">
      <w:pPr>
        <w:spacing w:after="0" w:line="276" w:lineRule="auto"/>
        <w:ind w:right="28"/>
      </w:pPr>
      <w:r>
        <w:t xml:space="preserve"> </w:t>
      </w:r>
      <w:r w:rsidR="009E01F1">
        <w:t xml:space="preserve">В лагере дневного пребывания на базе МБОУ СОШ № 36 на один отряд (до25 уч-ся) назначается 2 воспитателя. Каждый  педагогический работник проходит курсы повышения квалификации не реже 1 раза в три года. </w:t>
      </w:r>
    </w:p>
    <w:p w:rsidR="009E01F1" w:rsidRPr="006F37E6" w:rsidRDefault="009E01F1" w:rsidP="006F37E6">
      <w:pPr>
        <w:spacing w:after="0" w:line="276" w:lineRule="auto"/>
        <w:ind w:right="28"/>
      </w:pPr>
      <w:r>
        <w:t>В качестве вожатых возможно привлечение студентов педагогических образовательных учреждений при обязательном заключении Договора между организациями.</w:t>
      </w:r>
    </w:p>
    <w:p w:rsidR="0069438A" w:rsidRPr="00C60231" w:rsidRDefault="0069438A">
      <w:pPr>
        <w:spacing w:after="0" w:line="360" w:lineRule="auto"/>
        <w:ind w:right="28"/>
      </w:pPr>
      <w:r w:rsidRPr="00C60231">
        <w:t xml:space="preserve"> </w:t>
      </w:r>
      <w:r w:rsidR="009E01F1" w:rsidRPr="00C60231">
        <w:t>В качестве мотивации и поддержки педагогических работников исполь</w:t>
      </w:r>
      <w:r w:rsidR="0048649E" w:rsidRPr="00C60231">
        <w:t>зуются: благодарственные письма, грамоты за добросовестную работу, предоставление отгулов при осуществлении работы в выходные, праздничные дни.</w:t>
      </w:r>
      <w:r w:rsidR="00950D3F" w:rsidRPr="00C60231">
        <w:t xml:space="preserve"> </w:t>
      </w:r>
      <w:r w:rsidR="009E01F1" w:rsidRPr="00C60231">
        <w:t xml:space="preserve"> </w:t>
      </w:r>
    </w:p>
    <w:p w:rsidR="00F449E9" w:rsidRDefault="0048649E" w:rsidP="006867F4">
      <w:pPr>
        <w:spacing w:after="0" w:line="360" w:lineRule="auto"/>
        <w:ind w:right="28"/>
        <w:rPr>
          <w:highlight w:val="green"/>
        </w:rPr>
      </w:pPr>
      <w:r w:rsidRPr="00C60231">
        <w:t>Методическое обеспечение деятельности вожатско-пед</w:t>
      </w:r>
      <w:r w:rsidR="00C60231" w:rsidRPr="00C60231">
        <w:t>а</w:t>
      </w:r>
      <w:r w:rsidRPr="00C60231">
        <w:t xml:space="preserve">гогического состава осуществляется </w:t>
      </w:r>
      <w:r w:rsidR="009E01F1" w:rsidRPr="00C60231">
        <w:t xml:space="preserve"> </w:t>
      </w:r>
      <w:r w:rsidRPr="00C60231">
        <w:t>через официальный сайт «Будь в  движении»</w:t>
      </w:r>
      <w:r w:rsidRPr="0048649E">
        <w:t xml:space="preserve"> </w:t>
      </w:r>
      <w:r w:rsidR="00C60231" w:rsidRPr="00C60231">
        <w:rPr>
          <w:color w:val="FF0000"/>
        </w:rPr>
        <w:t xml:space="preserve">Движение Первых. </w:t>
      </w:r>
      <w:r w:rsidRPr="00C60231">
        <w:rPr>
          <w:color w:val="FF0000"/>
        </w:rPr>
        <w:t>https:// будьвдвижении.рф</w:t>
      </w:r>
      <w:r w:rsidR="00C60231" w:rsidRPr="00C60231">
        <w:rPr>
          <w:color w:val="FF0000"/>
        </w:rPr>
        <w:t>.</w:t>
      </w:r>
      <w:r w:rsidR="006867F4">
        <w:rPr>
          <w:color w:val="FF0000"/>
        </w:rPr>
        <w:t xml:space="preserve"> </w:t>
      </w:r>
      <w:r w:rsidR="00C60231">
        <w:t xml:space="preserve">    </w:t>
      </w:r>
      <w:r>
        <w:t xml:space="preserve"> </w:t>
      </w:r>
    </w:p>
    <w:p w:rsidR="006867F4" w:rsidRDefault="00950D3F">
      <w:pPr>
        <w:spacing w:after="0" w:line="360" w:lineRule="auto"/>
        <w:ind w:right="28"/>
      </w:pPr>
      <w:r>
        <w:t>33.</w:t>
      </w:r>
      <w:r>
        <w:rPr>
          <w:b/>
        </w:rPr>
        <w:t>Методическое обеспечение</w:t>
      </w:r>
      <w:r>
        <w:t xml:space="preserve"> реализации Программы предназначено для специалистов, ответственных за реализацию содержания программы смены.</w:t>
      </w:r>
    </w:p>
    <w:p w:rsidR="00F449E9" w:rsidRDefault="006867F4">
      <w:pPr>
        <w:spacing w:after="0" w:line="360" w:lineRule="auto"/>
        <w:ind w:right="28"/>
      </w:pPr>
      <w:r>
        <w:t>Методическое сопровождение Программы лагеря дневного пребывания «Следуй за мечтой»</w:t>
      </w:r>
      <w:r w:rsidR="00DC5757">
        <w:t xml:space="preserve"> на базе МБОУ СОШ № 36</w:t>
      </w:r>
      <w:r>
        <w:t xml:space="preserve"> осуществляется следующим образом.  </w:t>
      </w:r>
    </w:p>
    <w:p w:rsidR="00F449E9" w:rsidRPr="006867F4" w:rsidRDefault="00950D3F">
      <w:pPr>
        <w:spacing w:after="0" w:line="360" w:lineRule="auto"/>
        <w:ind w:right="28"/>
      </w:pPr>
      <w:r w:rsidRPr="006867F4">
        <w:t>На основе Федеральной программы воспитател</w:t>
      </w:r>
      <w:r w:rsidR="006867F4" w:rsidRPr="006867F4">
        <w:t>ьной работы  создается Программа</w:t>
      </w:r>
      <w:r w:rsidRPr="006867F4">
        <w:t xml:space="preserve"> воспитательной работы</w:t>
      </w:r>
      <w:r w:rsidR="006867F4" w:rsidRPr="006867F4">
        <w:t xml:space="preserve"> лагеря, после чего формируется   </w:t>
      </w:r>
      <w:r w:rsidRPr="006867F4">
        <w:t xml:space="preserve">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w:t>
      </w:r>
      <w:r w:rsidR="006867F4" w:rsidRPr="006867F4">
        <w:t>.</w:t>
      </w:r>
      <w:r w:rsidRPr="006867F4">
        <w:t xml:space="preserve"> </w:t>
      </w:r>
      <w:r w:rsidR="006867F4" w:rsidRPr="006867F4">
        <w:t xml:space="preserve"> </w:t>
      </w:r>
    </w:p>
    <w:p w:rsidR="00F449E9" w:rsidRPr="00471BF2" w:rsidRDefault="006867F4" w:rsidP="00E168BD">
      <w:pPr>
        <w:spacing w:after="0" w:line="360" w:lineRule="auto"/>
        <w:ind w:left="0" w:right="28" w:firstLine="851"/>
      </w:pPr>
      <w:r w:rsidRPr="006867F4">
        <w:lastRenderedPageBreak/>
        <w:t xml:space="preserve">  С</w:t>
      </w:r>
      <w:r w:rsidR="00950D3F" w:rsidRPr="006867F4">
        <w:t>пециалистами, ответственными за реализаци</w:t>
      </w:r>
      <w:r w:rsidRPr="006867F4">
        <w:t>ю содержания П</w:t>
      </w:r>
      <w:r w:rsidR="00950D3F" w:rsidRPr="006867F4">
        <w:t>рограммы</w:t>
      </w:r>
      <w:r w:rsidRPr="006867F4">
        <w:t xml:space="preserve"> (начальником лагеря, воспитатетелями, вожатой, руководителем физической культуры)</w:t>
      </w:r>
      <w:r w:rsidR="00950D3F" w:rsidRPr="006867F4">
        <w:t>,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r w:rsidR="00E168BD">
        <w:t xml:space="preserve"> Методическое обеспечение ключевых событий содержится в методическом пособии:  Программа профильной смены для организаций отдыха детей и их оздоровления, направленная на развитие лидерских и коммуникативных качеств детей 7–13 лет, «Время Первых: СЛЕДУЙ ЗА МЕЧТОЙ!» : методическое пособие / авт.-сост. А.А. Корсакова, А.Г. Самохвалова; под ред. О.Б. Скрябиной. – [Электронное издание сетевого распространения]. – Кострома : КГУ, 2023. – 156 с.</w:t>
      </w:r>
      <w:r w:rsidR="00471BF2" w:rsidRPr="00471BF2">
        <w:t xml:space="preserve"> </w:t>
      </w:r>
      <w:hyperlink r:id="rId14" w:history="1">
        <w:r w:rsidR="00471BF2" w:rsidRPr="007050BD">
          <w:rPr>
            <w:rStyle w:val="ad"/>
          </w:rPr>
          <w:t>https://методист.рф/navigator/programmy-profilnykh-smen/programma-sleduy-za-mechtoy/</w:t>
        </w:r>
      </w:hyperlink>
      <w:r w:rsidR="00471BF2">
        <w:t xml:space="preserve">  </w:t>
      </w:r>
    </w:p>
    <w:p w:rsidR="00A83DD1" w:rsidRDefault="00950D3F" w:rsidP="00A83DD1">
      <w:pPr>
        <w:spacing w:after="0" w:line="360" w:lineRule="auto"/>
        <w:ind w:left="851" w:right="28" w:firstLine="0"/>
      </w:pPr>
      <w:r>
        <w:rPr>
          <w:b/>
        </w:rPr>
        <w:t>34.Материально-техническое обеспечение</w:t>
      </w:r>
      <w:r>
        <w:t xml:space="preserve"> реализации Программы: </w:t>
      </w:r>
    </w:p>
    <w:p w:rsidR="00F449E9" w:rsidRDefault="00950D3F">
      <w:pPr>
        <w:spacing w:after="0" w:line="360" w:lineRule="auto"/>
        <w:ind w:left="0" w:right="28" w:firstLine="851"/>
      </w:pPr>
      <w:r>
        <w:t>- флагшток (в том числе переносной), Государственный флаг Российской Федерации, флаг субъекта Российской Федерации,</w:t>
      </w:r>
    </w:p>
    <w:p w:rsidR="00F449E9" w:rsidRDefault="00950D3F">
      <w:pPr>
        <w:spacing w:after="0" w:line="360" w:lineRule="auto"/>
        <w:ind w:left="0" w:right="28" w:firstLine="851"/>
      </w:pPr>
      <w:r>
        <w:t xml:space="preserve">- музыкальное оборудование и необходимые для качественного музыкального оформления фонограммы, записи (при наличии); </w:t>
      </w:r>
    </w:p>
    <w:p w:rsidR="00F449E9" w:rsidRDefault="00950D3F">
      <w:pPr>
        <w:spacing w:after="0" w:line="360" w:lineRule="auto"/>
        <w:ind w:left="0" w:right="28" w:firstLine="851"/>
      </w:pPr>
      <w:r>
        <w:t xml:space="preserve">- оборудованные локации для общелагерных и отрядных событий, отрядные места, отрядные уголки (стенды); </w:t>
      </w:r>
    </w:p>
    <w:p w:rsidR="00F449E9" w:rsidRDefault="00950D3F">
      <w:pPr>
        <w:spacing w:after="0" w:line="360" w:lineRule="auto"/>
        <w:ind w:left="0" w:right="28" w:firstLine="851"/>
      </w:pPr>
      <w:r>
        <w:t xml:space="preserve">- спортивные площадки и спортивный инвентарь; </w:t>
      </w:r>
    </w:p>
    <w:p w:rsidR="00F449E9" w:rsidRDefault="00950D3F">
      <w:pPr>
        <w:spacing w:after="0" w:line="360" w:lineRule="auto"/>
        <w:ind w:left="0" w:right="28" w:firstLine="851"/>
      </w:pPr>
      <w:r>
        <w:t xml:space="preserve">- канцелярские принадлежности в необходимом количестве для качественного оформления программных событий; </w:t>
      </w:r>
    </w:p>
    <w:p w:rsidR="00A83DD1" w:rsidRDefault="00A83DD1">
      <w:pPr>
        <w:spacing w:after="0" w:line="360" w:lineRule="auto"/>
        <w:ind w:left="0" w:right="28" w:firstLine="851"/>
      </w:pPr>
      <w:r>
        <w:t xml:space="preserve"> - комплект сувенирной продукции с логотипом Движения Первых и символикой тематической программы: форма педагогического отряда, футболки участников, панамы участников, блокноты, ручки, бейджи;  </w:t>
      </w:r>
    </w:p>
    <w:p w:rsidR="00A83DD1" w:rsidRDefault="00A83DD1">
      <w:pPr>
        <w:spacing w:after="0" w:line="360" w:lineRule="auto"/>
        <w:ind w:left="0" w:right="28" w:firstLine="851"/>
      </w:pPr>
      <w:r>
        <w:t>– комплект оборудования для о</w:t>
      </w:r>
      <w:r w:rsidR="00DC5757">
        <w:t>формления мероприятий с символи</w:t>
      </w:r>
      <w:r>
        <w:t xml:space="preserve">кой Движения Первых и тематической программы: </w:t>
      </w:r>
      <w:r w:rsidR="008E2A4A" w:rsidRPr="00471BF2">
        <w:t xml:space="preserve"> </w:t>
      </w:r>
      <w:r>
        <w:t xml:space="preserve"> банеры, растяжки, виндеры;</w:t>
      </w:r>
    </w:p>
    <w:p w:rsidR="00F449E9" w:rsidRDefault="00A83DD1">
      <w:pPr>
        <w:spacing w:after="0" w:line="360" w:lineRule="auto"/>
        <w:ind w:left="0" w:right="28" w:firstLine="851"/>
      </w:pPr>
      <w:r>
        <w:t xml:space="preserve"> - набор оборудования для обеспечения реализации конкретных мероприятий план-сетки: костюмы, реквизит, декорации;  </w:t>
      </w:r>
    </w:p>
    <w:p w:rsidR="00F449E9" w:rsidRDefault="00950D3F">
      <w:pPr>
        <w:spacing w:after="0" w:line="360" w:lineRule="auto"/>
        <w:ind w:left="0" w:right="28" w:firstLine="851"/>
      </w:pPr>
      <w:r>
        <w:lastRenderedPageBreak/>
        <w:t xml:space="preserve">- специальное оборудование, которое необходимо для обеспечения инклюзивного </w:t>
      </w:r>
      <w:r w:rsidRPr="00A83DD1">
        <w:t xml:space="preserve">пространства </w:t>
      </w:r>
      <w:r w:rsidRPr="00A83DD1">
        <w:rPr>
          <w:i/>
        </w:rPr>
        <w:t>(</w:t>
      </w:r>
      <w:r w:rsidR="00A83DD1" w:rsidRPr="00A83DD1">
        <w:rPr>
          <w:i/>
        </w:rPr>
        <w:t>не требуется</w:t>
      </w:r>
      <w:r w:rsidRPr="00A83DD1">
        <w:rPr>
          <w:i/>
        </w:rPr>
        <w:t>)</w:t>
      </w:r>
      <w:r w:rsidRPr="00A83DD1">
        <w:t>.</w:t>
      </w:r>
    </w:p>
    <w:p w:rsidR="00F449E9" w:rsidRDefault="00A83DD1">
      <w:pPr>
        <w:spacing w:after="0" w:line="360" w:lineRule="auto"/>
        <w:ind w:left="0" w:right="28" w:firstLine="851"/>
        <w:rPr>
          <w:i/>
        </w:rPr>
      </w:pPr>
      <w:r>
        <w:rPr>
          <w:i/>
        </w:rPr>
        <w:t xml:space="preserve"> </w:t>
      </w:r>
    </w:p>
    <w:sectPr w:rsidR="00F449E9" w:rsidSect="00DC5757">
      <w:headerReference w:type="even" r:id="rId15"/>
      <w:headerReference w:type="default" r:id="rId16"/>
      <w:footerReference w:type="even" r:id="rId17"/>
      <w:footerReference w:type="default" r:id="rId18"/>
      <w:headerReference w:type="first" r:id="rId19"/>
      <w:footerReference w:type="first" r:id="rId20"/>
      <w:pgSz w:w="11938" w:h="16848"/>
      <w:pgMar w:top="1134" w:right="850" w:bottom="1134" w:left="1701" w:header="864" w:footer="624" w:gutter="0"/>
      <w:pgBorders w:offsetFrom="page">
        <w:top w:val="double" w:sz="4" w:space="24" w:color="auto"/>
        <w:left w:val="double" w:sz="4" w:space="24" w:color="auto"/>
        <w:bottom w:val="double" w:sz="4" w:space="24" w:color="auto"/>
        <w:right w:val="double" w:sz="4" w:space="24" w:color="auto"/>
      </w:pgBorders>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360" w:rsidRDefault="00167360">
      <w:pPr>
        <w:spacing w:after="0" w:line="240" w:lineRule="auto"/>
      </w:pPr>
      <w:r>
        <w:separator/>
      </w:r>
    </w:p>
  </w:endnote>
  <w:endnote w:type="continuationSeparator" w:id="1">
    <w:p w:rsidR="00167360" w:rsidRDefault="001673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ECA" w:rsidRDefault="00D61ECA">
    <w:pPr>
      <w:spacing w:after="0" w:line="259" w:lineRule="auto"/>
      <w:ind w:left="0"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ECA" w:rsidRDefault="00D61ECA">
    <w:pPr>
      <w:pStyle w:val="a9"/>
      <w:jc w:val="right"/>
    </w:pPr>
    <w:fldSimple w:instr="PAGE ">
      <w:r w:rsidR="00471BF2">
        <w:rPr>
          <w:noProof/>
        </w:rPr>
        <w:t>40</w:t>
      </w:r>
    </w:fldSimple>
  </w:p>
  <w:p w:rsidR="00D61ECA" w:rsidRDefault="00D61ECA">
    <w:pPr>
      <w:spacing w:after="0" w:line="259" w:lineRule="auto"/>
      <w:ind w:left="0"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ECA" w:rsidRDefault="00D61ECA">
    <w:pPr>
      <w:pStyle w:val="a9"/>
    </w:pPr>
  </w:p>
  <w:p w:rsidR="00D61ECA" w:rsidRDefault="00D61ECA">
    <w:pPr>
      <w:spacing w:after="0" w:line="259" w:lineRule="auto"/>
      <w:ind w:left="-4"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360" w:rsidRDefault="00167360">
      <w:pPr>
        <w:spacing w:after="0" w:line="240" w:lineRule="auto"/>
      </w:pPr>
      <w:r>
        <w:separator/>
      </w:r>
    </w:p>
  </w:footnote>
  <w:footnote w:type="continuationSeparator" w:id="1">
    <w:p w:rsidR="00167360" w:rsidRDefault="00167360">
      <w:pPr>
        <w:spacing w:after="0" w:line="240" w:lineRule="auto"/>
      </w:pPr>
      <w:r>
        <w:continuationSeparator/>
      </w:r>
    </w:p>
  </w:footnote>
  <w:footnote w:id="2">
    <w:p w:rsidR="00D61ECA" w:rsidRDefault="00D61ECA">
      <w:pPr>
        <w:pStyle w:val="Footnote"/>
        <w:ind w:right="31"/>
      </w:pPr>
      <w:r>
        <w:rPr>
          <w:vertAlign w:val="superscript"/>
        </w:rPr>
        <w:footnoteRef/>
      </w:r>
      <w:hyperlink r:id="rId1" w:history="1">
        <w:r>
          <w:rPr>
            <w:color w:val="0563C1"/>
            <w:u w:val="single"/>
          </w:rPr>
          <w:t>http://publication.pravo.gov.ru/document/0001202412280047?ysclid=m98ot2k3mj173695274</w:t>
        </w:r>
      </w:hyperlink>
      <w: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
  </w:footnote>
  <w:footnote w:id="3">
    <w:p w:rsidR="00D61ECA" w:rsidRDefault="00D61ECA">
      <w:pPr>
        <w:pStyle w:val="Footnote"/>
        <w:ind w:right="31"/>
      </w:pPr>
      <w:r>
        <w:rPr>
          <w:vertAlign w:val="superscript"/>
        </w:rPr>
        <w:footnoteRef/>
      </w:r>
      <w:hyperlink r:id="rId2" w:history="1">
        <w:r>
          <w:rPr>
            <w:rStyle w:val="ad"/>
          </w:rPr>
          <w:t>http://publication.pravo.gov.ru/document/0001202503310005?ysclid=m99fsnuip5730462319</w:t>
        </w:r>
      </w:hyperlink>
      <w: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4">
    <w:p w:rsidR="00D61ECA" w:rsidRDefault="00D61ECA">
      <w:pPr>
        <w:pStyle w:val="Footnote"/>
        <w:ind w:right="-111"/>
      </w:pPr>
      <w:r>
        <w:rPr>
          <w:vertAlign w:val="superscript"/>
        </w:rPr>
        <w:footnoteRef/>
      </w:r>
      <w:hyperlink r:id="rId3" w:history="1">
        <w:r>
          <w:rPr>
            <w:color w:val="0563C1"/>
            <w:u w:val="single"/>
          </w:rPr>
          <w:t>http://www.kremlin.ru/acts/bank/48502</w:t>
        </w:r>
      </w:hyperlink>
      <w: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D61ECA" w:rsidRDefault="00D61ECA">
      <w:pPr>
        <w:pStyle w:val="Footnot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ECA" w:rsidRDefault="00D61ECA">
    <w:pPr>
      <w:spacing w:after="0" w:line="259" w:lineRule="auto"/>
      <w:ind w:left="0" w:right="182" w:firstLine="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ECA" w:rsidRDefault="00D61ECA">
    <w:pPr>
      <w:spacing w:after="0" w:line="259" w:lineRule="auto"/>
      <w:ind w:left="0" w:right="182" w:firstLine="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ECA" w:rsidRDefault="00D61ECA">
    <w:pPr>
      <w:spacing w:after="0" w:line="259" w:lineRule="auto"/>
      <w:ind w:left="0" w:right="182" w:firstLine="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84285"/>
    <w:multiLevelType w:val="multilevel"/>
    <w:tmpl w:val="FFFFFFFF"/>
    <w:lvl w:ilvl="0">
      <w:start w:val="29"/>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nsid w:val="14A3676F"/>
    <w:multiLevelType w:val="multilevel"/>
    <w:tmpl w:val="FFFFFFFF"/>
    <w:lvl w:ilvl="0">
      <w:start w:val="1"/>
      <w:numFmt w:val="decimal"/>
      <w:lvlText w:val="%1."/>
      <w:lvlJc w:val="left"/>
      <w:pPr>
        <w:ind w:left="28"/>
      </w:pPr>
      <w:rPr>
        <w:rFonts w:ascii="Times New Roman" w:hAnsi="Times New Roman"/>
        <w:b w:val="0"/>
        <w:i w:val="0"/>
        <w:strike w:val="0"/>
        <w:color w:val="000000"/>
        <w:sz w:val="28"/>
        <w:u w:val="none" w:color="000000"/>
      </w:rPr>
    </w:lvl>
    <w:lvl w:ilvl="1">
      <w:start w:val="1"/>
      <w:numFmt w:val="lowerLetter"/>
      <w:lvlText w:val="%2"/>
      <w:lvlJc w:val="left"/>
      <w:pPr>
        <w:ind w:left="1808"/>
      </w:pPr>
      <w:rPr>
        <w:rFonts w:ascii="Times New Roman" w:hAnsi="Times New Roman"/>
        <w:b w:val="0"/>
        <w:i w:val="0"/>
        <w:strike w:val="0"/>
        <w:color w:val="000000"/>
        <w:sz w:val="28"/>
        <w:u w:val="none" w:color="000000"/>
      </w:rPr>
    </w:lvl>
    <w:lvl w:ilvl="2">
      <w:start w:val="1"/>
      <w:numFmt w:val="lowerRoman"/>
      <w:lvlText w:val="%3"/>
      <w:lvlJc w:val="left"/>
      <w:pPr>
        <w:ind w:left="2528"/>
      </w:pPr>
      <w:rPr>
        <w:rFonts w:ascii="Times New Roman" w:hAnsi="Times New Roman"/>
        <w:b w:val="0"/>
        <w:i w:val="0"/>
        <w:strike w:val="0"/>
        <w:color w:val="000000"/>
        <w:sz w:val="28"/>
        <w:u w:val="none" w:color="000000"/>
      </w:rPr>
    </w:lvl>
    <w:lvl w:ilvl="3">
      <w:start w:val="1"/>
      <w:numFmt w:val="decimal"/>
      <w:lvlText w:val="%4"/>
      <w:lvlJc w:val="left"/>
      <w:pPr>
        <w:ind w:left="3248"/>
      </w:pPr>
      <w:rPr>
        <w:rFonts w:ascii="Times New Roman" w:hAnsi="Times New Roman"/>
        <w:b w:val="0"/>
        <w:i w:val="0"/>
        <w:strike w:val="0"/>
        <w:color w:val="000000"/>
        <w:sz w:val="28"/>
        <w:u w:val="none" w:color="000000"/>
      </w:rPr>
    </w:lvl>
    <w:lvl w:ilvl="4">
      <w:start w:val="1"/>
      <w:numFmt w:val="lowerLetter"/>
      <w:lvlText w:val="%5"/>
      <w:lvlJc w:val="left"/>
      <w:pPr>
        <w:ind w:left="3968"/>
      </w:pPr>
      <w:rPr>
        <w:rFonts w:ascii="Times New Roman" w:hAnsi="Times New Roman"/>
        <w:b w:val="0"/>
        <w:i w:val="0"/>
        <w:strike w:val="0"/>
        <w:color w:val="000000"/>
        <w:sz w:val="28"/>
        <w:u w:val="none" w:color="000000"/>
      </w:rPr>
    </w:lvl>
    <w:lvl w:ilvl="5">
      <w:start w:val="1"/>
      <w:numFmt w:val="lowerRoman"/>
      <w:lvlText w:val="%6"/>
      <w:lvlJc w:val="left"/>
      <w:pPr>
        <w:ind w:left="4688"/>
      </w:pPr>
      <w:rPr>
        <w:rFonts w:ascii="Times New Roman" w:hAnsi="Times New Roman"/>
        <w:b w:val="0"/>
        <w:i w:val="0"/>
        <w:strike w:val="0"/>
        <w:color w:val="000000"/>
        <w:sz w:val="28"/>
        <w:u w:val="none" w:color="000000"/>
      </w:rPr>
    </w:lvl>
    <w:lvl w:ilvl="6">
      <w:start w:val="1"/>
      <w:numFmt w:val="decimal"/>
      <w:lvlText w:val="%7"/>
      <w:lvlJc w:val="left"/>
      <w:pPr>
        <w:ind w:left="5408"/>
      </w:pPr>
      <w:rPr>
        <w:rFonts w:ascii="Times New Roman" w:hAnsi="Times New Roman"/>
        <w:b w:val="0"/>
        <w:i w:val="0"/>
        <w:strike w:val="0"/>
        <w:color w:val="000000"/>
        <w:sz w:val="28"/>
        <w:u w:val="none" w:color="000000"/>
      </w:rPr>
    </w:lvl>
    <w:lvl w:ilvl="7">
      <w:start w:val="1"/>
      <w:numFmt w:val="lowerLetter"/>
      <w:lvlText w:val="%8"/>
      <w:lvlJc w:val="left"/>
      <w:pPr>
        <w:ind w:left="6128"/>
      </w:pPr>
      <w:rPr>
        <w:rFonts w:ascii="Times New Roman" w:hAnsi="Times New Roman"/>
        <w:b w:val="0"/>
        <w:i w:val="0"/>
        <w:strike w:val="0"/>
        <w:color w:val="000000"/>
        <w:sz w:val="28"/>
        <w:u w:val="none" w:color="000000"/>
      </w:rPr>
    </w:lvl>
    <w:lvl w:ilvl="8">
      <w:start w:val="1"/>
      <w:numFmt w:val="lowerRoman"/>
      <w:lvlText w:val="%9"/>
      <w:lvlJc w:val="left"/>
      <w:pPr>
        <w:ind w:left="6848"/>
      </w:pPr>
      <w:rPr>
        <w:rFonts w:ascii="Times New Roman" w:hAnsi="Times New Roman"/>
        <w:b w:val="0"/>
        <w:i w:val="0"/>
        <w:strike w:val="0"/>
        <w:color w:val="000000"/>
        <w:sz w:val="28"/>
        <w:u w:val="none" w:color="000000"/>
      </w:rPr>
    </w:lvl>
  </w:abstractNum>
  <w:abstractNum w:abstractNumId="2">
    <w:nsid w:val="44B10943"/>
    <w:multiLevelType w:val="multilevel"/>
    <w:tmpl w:val="FFFFFFFF"/>
    <w:lvl w:ilvl="0">
      <w:start w:val="16"/>
      <w:numFmt w:val="decimal"/>
      <w:lvlText w:val="%1."/>
      <w:lvlJc w:val="left"/>
      <w:pPr>
        <w:ind w:left="1075" w:hanging="360"/>
      </w:pPr>
    </w:lvl>
    <w:lvl w:ilvl="1">
      <w:start w:val="1"/>
      <w:numFmt w:val="lowerLetter"/>
      <w:lvlText w:val="%2."/>
      <w:lvlJc w:val="left"/>
      <w:pPr>
        <w:ind w:left="1795" w:hanging="360"/>
      </w:pPr>
    </w:lvl>
    <w:lvl w:ilvl="2">
      <w:start w:val="1"/>
      <w:numFmt w:val="lowerRoman"/>
      <w:lvlText w:val="%3."/>
      <w:lvlJc w:val="right"/>
      <w:pPr>
        <w:ind w:left="2515" w:hanging="180"/>
      </w:pPr>
    </w:lvl>
    <w:lvl w:ilvl="3">
      <w:start w:val="1"/>
      <w:numFmt w:val="decimal"/>
      <w:lvlText w:val="%4."/>
      <w:lvlJc w:val="left"/>
      <w:pPr>
        <w:ind w:left="3235" w:hanging="360"/>
      </w:pPr>
    </w:lvl>
    <w:lvl w:ilvl="4">
      <w:start w:val="1"/>
      <w:numFmt w:val="lowerLetter"/>
      <w:lvlText w:val="%5."/>
      <w:lvlJc w:val="left"/>
      <w:pPr>
        <w:ind w:left="3955" w:hanging="360"/>
      </w:pPr>
    </w:lvl>
    <w:lvl w:ilvl="5">
      <w:start w:val="1"/>
      <w:numFmt w:val="lowerRoman"/>
      <w:lvlText w:val="%6."/>
      <w:lvlJc w:val="right"/>
      <w:pPr>
        <w:ind w:left="4675" w:hanging="180"/>
      </w:pPr>
    </w:lvl>
    <w:lvl w:ilvl="6">
      <w:start w:val="1"/>
      <w:numFmt w:val="decimal"/>
      <w:lvlText w:val="%7."/>
      <w:lvlJc w:val="left"/>
      <w:pPr>
        <w:ind w:left="5395" w:hanging="360"/>
      </w:pPr>
    </w:lvl>
    <w:lvl w:ilvl="7">
      <w:start w:val="1"/>
      <w:numFmt w:val="lowerLetter"/>
      <w:lvlText w:val="%8."/>
      <w:lvlJc w:val="left"/>
      <w:pPr>
        <w:ind w:left="6115" w:hanging="360"/>
      </w:pPr>
    </w:lvl>
    <w:lvl w:ilvl="8">
      <w:start w:val="1"/>
      <w:numFmt w:val="lowerRoman"/>
      <w:lvlText w:val="%9."/>
      <w:lvlJc w:val="right"/>
      <w:pPr>
        <w:ind w:left="6835" w:hanging="180"/>
      </w:pPr>
    </w:lvl>
  </w:abstractNum>
  <w:abstractNum w:abstractNumId="3">
    <w:nsid w:val="531D4F7B"/>
    <w:multiLevelType w:val="multilevel"/>
    <w:tmpl w:val="FFFFFFFF"/>
    <w:lvl w:ilvl="0">
      <w:start w:val="15"/>
      <w:numFmt w:val="decimal"/>
      <w:lvlText w:val="%1"/>
      <w:lvlJc w:val="left"/>
      <w:pPr>
        <w:ind w:left="1098" w:hanging="360"/>
      </w:pPr>
    </w:lvl>
    <w:lvl w:ilvl="1">
      <w:start w:val="4"/>
      <w:numFmt w:val="decimal"/>
      <w:lvlText w:val="%1.%2."/>
      <w:lvlJc w:val="left"/>
      <w:pPr>
        <w:ind w:left="1530" w:hanging="792"/>
      </w:pPr>
    </w:lvl>
    <w:lvl w:ilvl="2">
      <w:start w:val="2"/>
      <w:numFmt w:val="decimal"/>
      <w:lvlText w:val="%1.%2.%3."/>
      <w:lvlJc w:val="left"/>
      <w:pPr>
        <w:ind w:left="1530" w:hanging="792"/>
      </w:pPr>
    </w:lvl>
    <w:lvl w:ilvl="3">
      <w:start w:val="1"/>
      <w:numFmt w:val="decimal"/>
      <w:lvlText w:val="%1.%2.%3.%4."/>
      <w:lvlJc w:val="left"/>
      <w:pPr>
        <w:ind w:left="1818" w:hanging="1080"/>
      </w:pPr>
    </w:lvl>
    <w:lvl w:ilvl="4">
      <w:start w:val="1"/>
      <w:numFmt w:val="decimal"/>
      <w:lvlText w:val="%1.%2.%3.%4.%5."/>
      <w:lvlJc w:val="left"/>
      <w:pPr>
        <w:ind w:left="1818" w:hanging="1080"/>
      </w:pPr>
    </w:lvl>
    <w:lvl w:ilvl="5">
      <w:start w:val="1"/>
      <w:numFmt w:val="decimal"/>
      <w:lvlText w:val="%1.%2.%3.%4.%5.%6."/>
      <w:lvlJc w:val="left"/>
      <w:pPr>
        <w:ind w:left="2178" w:hanging="1440"/>
      </w:pPr>
    </w:lvl>
    <w:lvl w:ilvl="6">
      <w:start w:val="1"/>
      <w:numFmt w:val="decimal"/>
      <w:lvlText w:val="%1.%2.%3.%4.%5.%6.%7."/>
      <w:lvlJc w:val="left"/>
      <w:pPr>
        <w:ind w:left="2538" w:hanging="1800"/>
      </w:pPr>
    </w:lvl>
    <w:lvl w:ilvl="7">
      <w:start w:val="1"/>
      <w:numFmt w:val="decimal"/>
      <w:lvlText w:val="%1.%2.%3.%4.%5.%6.%7.%8."/>
      <w:lvlJc w:val="left"/>
      <w:pPr>
        <w:ind w:left="2538" w:hanging="1800"/>
      </w:pPr>
    </w:lvl>
    <w:lvl w:ilvl="8">
      <w:start w:val="1"/>
      <w:numFmt w:val="decimal"/>
      <w:lvlText w:val="%1.%2.%3.%4.%5.%6.%7.%8.%9."/>
      <w:lvlJc w:val="left"/>
      <w:pPr>
        <w:ind w:left="2898" w:hanging="2160"/>
      </w:pPr>
    </w:lvl>
  </w:abstractNum>
  <w:abstractNum w:abstractNumId="4">
    <w:nsid w:val="656068DC"/>
    <w:multiLevelType w:val="multilevel"/>
    <w:tmpl w:val="FFFFFFFF"/>
    <w:lvl w:ilvl="0">
      <w:start w:val="13"/>
      <w:numFmt w:val="decimal"/>
      <w:lvlText w:val="%1."/>
      <w:lvlJc w:val="left"/>
      <w:pPr>
        <w:ind w:left="1075" w:hanging="360"/>
      </w:pPr>
    </w:lvl>
    <w:lvl w:ilvl="1">
      <w:start w:val="1"/>
      <w:numFmt w:val="lowerLetter"/>
      <w:lvlText w:val="%2."/>
      <w:lvlJc w:val="left"/>
      <w:pPr>
        <w:ind w:left="1795" w:hanging="360"/>
      </w:pPr>
    </w:lvl>
    <w:lvl w:ilvl="2">
      <w:start w:val="1"/>
      <w:numFmt w:val="lowerRoman"/>
      <w:lvlText w:val="%3."/>
      <w:lvlJc w:val="right"/>
      <w:pPr>
        <w:ind w:left="2515" w:hanging="180"/>
      </w:pPr>
    </w:lvl>
    <w:lvl w:ilvl="3">
      <w:start w:val="1"/>
      <w:numFmt w:val="decimal"/>
      <w:lvlText w:val="%4."/>
      <w:lvlJc w:val="left"/>
      <w:pPr>
        <w:ind w:left="3235" w:hanging="360"/>
      </w:pPr>
    </w:lvl>
    <w:lvl w:ilvl="4">
      <w:start w:val="1"/>
      <w:numFmt w:val="lowerLetter"/>
      <w:lvlText w:val="%5."/>
      <w:lvlJc w:val="left"/>
      <w:pPr>
        <w:ind w:left="3955" w:hanging="360"/>
      </w:pPr>
    </w:lvl>
    <w:lvl w:ilvl="5">
      <w:start w:val="1"/>
      <w:numFmt w:val="lowerRoman"/>
      <w:lvlText w:val="%6."/>
      <w:lvlJc w:val="right"/>
      <w:pPr>
        <w:ind w:left="4675" w:hanging="180"/>
      </w:pPr>
    </w:lvl>
    <w:lvl w:ilvl="6">
      <w:start w:val="1"/>
      <w:numFmt w:val="decimal"/>
      <w:lvlText w:val="%7."/>
      <w:lvlJc w:val="left"/>
      <w:pPr>
        <w:ind w:left="5395" w:hanging="360"/>
      </w:pPr>
    </w:lvl>
    <w:lvl w:ilvl="7">
      <w:start w:val="1"/>
      <w:numFmt w:val="lowerLetter"/>
      <w:lvlText w:val="%8."/>
      <w:lvlJc w:val="left"/>
      <w:pPr>
        <w:ind w:left="6115" w:hanging="360"/>
      </w:pPr>
    </w:lvl>
    <w:lvl w:ilvl="8">
      <w:start w:val="1"/>
      <w:numFmt w:val="lowerRoman"/>
      <w:lvlText w:val="%9."/>
      <w:lvlJc w:val="right"/>
      <w:pPr>
        <w:ind w:left="6835"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449E9"/>
    <w:rsid w:val="00057499"/>
    <w:rsid w:val="000758A3"/>
    <w:rsid w:val="000A56EE"/>
    <w:rsid w:val="00150767"/>
    <w:rsid w:val="00167360"/>
    <w:rsid w:val="001A4C1A"/>
    <w:rsid w:val="0032288C"/>
    <w:rsid w:val="003706F6"/>
    <w:rsid w:val="00383D8D"/>
    <w:rsid w:val="003940E5"/>
    <w:rsid w:val="003F69B6"/>
    <w:rsid w:val="004539F2"/>
    <w:rsid w:val="00471BF2"/>
    <w:rsid w:val="00485501"/>
    <w:rsid w:val="0048649E"/>
    <w:rsid w:val="004D5B26"/>
    <w:rsid w:val="00604F55"/>
    <w:rsid w:val="006867F4"/>
    <w:rsid w:val="00686AF3"/>
    <w:rsid w:val="0069438A"/>
    <w:rsid w:val="006F37E6"/>
    <w:rsid w:val="00780244"/>
    <w:rsid w:val="00807C3D"/>
    <w:rsid w:val="00825A4C"/>
    <w:rsid w:val="00846362"/>
    <w:rsid w:val="0086382C"/>
    <w:rsid w:val="008C5739"/>
    <w:rsid w:val="008D3665"/>
    <w:rsid w:val="008E2A4A"/>
    <w:rsid w:val="00916F72"/>
    <w:rsid w:val="00924C65"/>
    <w:rsid w:val="00950D3F"/>
    <w:rsid w:val="00960102"/>
    <w:rsid w:val="0099425B"/>
    <w:rsid w:val="009D4610"/>
    <w:rsid w:val="009E01F1"/>
    <w:rsid w:val="00A24D90"/>
    <w:rsid w:val="00A83DD1"/>
    <w:rsid w:val="00B437CA"/>
    <w:rsid w:val="00B473BD"/>
    <w:rsid w:val="00B57059"/>
    <w:rsid w:val="00B84E41"/>
    <w:rsid w:val="00BA08EB"/>
    <w:rsid w:val="00C06483"/>
    <w:rsid w:val="00C40BE8"/>
    <w:rsid w:val="00C545CB"/>
    <w:rsid w:val="00C60231"/>
    <w:rsid w:val="00C61849"/>
    <w:rsid w:val="00C84D4E"/>
    <w:rsid w:val="00C92EE5"/>
    <w:rsid w:val="00D11011"/>
    <w:rsid w:val="00D26170"/>
    <w:rsid w:val="00D312B5"/>
    <w:rsid w:val="00D33CA8"/>
    <w:rsid w:val="00D61ECA"/>
    <w:rsid w:val="00D64434"/>
    <w:rsid w:val="00DC5757"/>
    <w:rsid w:val="00E02A13"/>
    <w:rsid w:val="00E1062E"/>
    <w:rsid w:val="00E168BD"/>
    <w:rsid w:val="00F132CA"/>
    <w:rsid w:val="00F449E9"/>
    <w:rsid w:val="00F96008"/>
    <w:rsid w:val="00FC780B"/>
    <w:rsid w:val="00FD56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D33CA8"/>
    <w:pPr>
      <w:spacing w:after="5" w:line="305" w:lineRule="auto"/>
      <w:ind w:left="5" w:right="3926" w:firstLine="710"/>
      <w:jc w:val="both"/>
    </w:pPr>
    <w:rPr>
      <w:rFonts w:ascii="Times New Roman" w:hAnsi="Times New Roman"/>
      <w:sz w:val="28"/>
    </w:rPr>
  </w:style>
  <w:style w:type="paragraph" w:styleId="10">
    <w:name w:val="heading 1"/>
    <w:next w:val="a"/>
    <w:link w:val="11"/>
    <w:uiPriority w:val="9"/>
    <w:qFormat/>
    <w:rsid w:val="00D33CA8"/>
    <w:pPr>
      <w:spacing w:before="120" w:after="120"/>
      <w:jc w:val="both"/>
      <w:outlineLvl w:val="0"/>
    </w:pPr>
    <w:rPr>
      <w:rFonts w:ascii="XO Thames" w:hAnsi="XO Thames"/>
      <w:b/>
      <w:sz w:val="32"/>
    </w:rPr>
  </w:style>
  <w:style w:type="paragraph" w:styleId="2">
    <w:name w:val="heading 2"/>
    <w:next w:val="a"/>
    <w:link w:val="20"/>
    <w:uiPriority w:val="9"/>
    <w:qFormat/>
    <w:rsid w:val="00D33CA8"/>
    <w:pPr>
      <w:spacing w:before="120" w:after="120"/>
      <w:jc w:val="both"/>
      <w:outlineLvl w:val="1"/>
    </w:pPr>
    <w:rPr>
      <w:rFonts w:ascii="XO Thames" w:hAnsi="XO Thames"/>
      <w:b/>
      <w:sz w:val="28"/>
    </w:rPr>
  </w:style>
  <w:style w:type="paragraph" w:styleId="3">
    <w:name w:val="heading 3"/>
    <w:next w:val="a"/>
    <w:link w:val="30"/>
    <w:uiPriority w:val="9"/>
    <w:qFormat/>
    <w:rsid w:val="00D33CA8"/>
    <w:pPr>
      <w:spacing w:before="120" w:after="120"/>
      <w:jc w:val="both"/>
      <w:outlineLvl w:val="2"/>
    </w:pPr>
    <w:rPr>
      <w:rFonts w:ascii="XO Thames" w:hAnsi="XO Thames"/>
      <w:b/>
      <w:sz w:val="26"/>
    </w:rPr>
  </w:style>
  <w:style w:type="paragraph" w:styleId="4">
    <w:name w:val="heading 4"/>
    <w:next w:val="a"/>
    <w:link w:val="40"/>
    <w:uiPriority w:val="9"/>
    <w:qFormat/>
    <w:rsid w:val="00D33CA8"/>
    <w:pPr>
      <w:spacing w:before="120" w:after="120"/>
      <w:jc w:val="both"/>
      <w:outlineLvl w:val="3"/>
    </w:pPr>
    <w:rPr>
      <w:rFonts w:ascii="XO Thames" w:hAnsi="XO Thames"/>
      <w:b/>
      <w:sz w:val="24"/>
    </w:rPr>
  </w:style>
  <w:style w:type="paragraph" w:styleId="5">
    <w:name w:val="heading 5"/>
    <w:next w:val="a"/>
    <w:link w:val="50"/>
    <w:uiPriority w:val="9"/>
    <w:qFormat/>
    <w:rsid w:val="00D33CA8"/>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33CA8"/>
    <w:rPr>
      <w:rFonts w:ascii="Times New Roman" w:hAnsi="Times New Roman"/>
      <w:color w:val="000000"/>
      <w:sz w:val="28"/>
    </w:rPr>
  </w:style>
  <w:style w:type="paragraph" w:styleId="a3">
    <w:name w:val="List Paragraph"/>
    <w:basedOn w:val="a"/>
    <w:link w:val="a4"/>
    <w:rsid w:val="00D33CA8"/>
    <w:pPr>
      <w:ind w:left="720"/>
      <w:contextualSpacing/>
    </w:pPr>
  </w:style>
  <w:style w:type="character" w:customStyle="1" w:styleId="a4">
    <w:name w:val="Абзац списка Знак"/>
    <w:basedOn w:val="1"/>
    <w:link w:val="a3"/>
    <w:rsid w:val="00D33CA8"/>
    <w:rPr>
      <w:rFonts w:ascii="Times New Roman" w:hAnsi="Times New Roman"/>
      <w:color w:val="000000"/>
      <w:sz w:val="28"/>
    </w:rPr>
  </w:style>
  <w:style w:type="paragraph" w:styleId="21">
    <w:name w:val="toc 2"/>
    <w:next w:val="a"/>
    <w:link w:val="22"/>
    <w:uiPriority w:val="39"/>
    <w:rsid w:val="00D33CA8"/>
    <w:pPr>
      <w:ind w:left="200"/>
    </w:pPr>
    <w:rPr>
      <w:rFonts w:ascii="XO Thames" w:hAnsi="XO Thames"/>
      <w:sz w:val="28"/>
    </w:rPr>
  </w:style>
  <w:style w:type="character" w:customStyle="1" w:styleId="22">
    <w:name w:val="Оглавление 2 Знак"/>
    <w:link w:val="21"/>
    <w:rsid w:val="00D33CA8"/>
    <w:rPr>
      <w:rFonts w:ascii="XO Thames" w:hAnsi="XO Thames"/>
      <w:sz w:val="28"/>
    </w:rPr>
  </w:style>
  <w:style w:type="paragraph" w:customStyle="1" w:styleId="12">
    <w:name w:val="Основной шрифт абзаца1"/>
    <w:link w:val="41"/>
    <w:rsid w:val="00D33CA8"/>
  </w:style>
  <w:style w:type="paragraph" w:styleId="41">
    <w:name w:val="toc 4"/>
    <w:next w:val="a"/>
    <w:link w:val="42"/>
    <w:uiPriority w:val="39"/>
    <w:rsid w:val="00D33CA8"/>
    <w:pPr>
      <w:ind w:left="600"/>
    </w:pPr>
    <w:rPr>
      <w:rFonts w:ascii="XO Thames" w:hAnsi="XO Thames"/>
      <w:sz w:val="28"/>
    </w:rPr>
  </w:style>
  <w:style w:type="character" w:customStyle="1" w:styleId="42">
    <w:name w:val="Оглавление 4 Знак"/>
    <w:link w:val="41"/>
    <w:rsid w:val="00D33CA8"/>
    <w:rPr>
      <w:rFonts w:ascii="XO Thames" w:hAnsi="XO Thames"/>
      <w:sz w:val="28"/>
    </w:rPr>
  </w:style>
  <w:style w:type="paragraph" w:styleId="6">
    <w:name w:val="toc 6"/>
    <w:next w:val="a"/>
    <w:link w:val="60"/>
    <w:uiPriority w:val="39"/>
    <w:rsid w:val="00D33CA8"/>
    <w:pPr>
      <w:ind w:left="1000"/>
    </w:pPr>
    <w:rPr>
      <w:rFonts w:ascii="XO Thames" w:hAnsi="XO Thames"/>
      <w:sz w:val="28"/>
    </w:rPr>
  </w:style>
  <w:style w:type="character" w:customStyle="1" w:styleId="60">
    <w:name w:val="Оглавление 6 Знак"/>
    <w:link w:val="6"/>
    <w:rsid w:val="00D33CA8"/>
    <w:rPr>
      <w:rFonts w:ascii="XO Thames" w:hAnsi="XO Thames"/>
      <w:sz w:val="28"/>
    </w:rPr>
  </w:style>
  <w:style w:type="paragraph" w:styleId="7">
    <w:name w:val="toc 7"/>
    <w:next w:val="a"/>
    <w:link w:val="70"/>
    <w:uiPriority w:val="39"/>
    <w:rsid w:val="00D33CA8"/>
    <w:pPr>
      <w:ind w:left="1200"/>
    </w:pPr>
    <w:rPr>
      <w:rFonts w:ascii="XO Thames" w:hAnsi="XO Thames"/>
      <w:sz w:val="28"/>
    </w:rPr>
  </w:style>
  <w:style w:type="character" w:customStyle="1" w:styleId="70">
    <w:name w:val="Оглавление 7 Знак"/>
    <w:link w:val="7"/>
    <w:rsid w:val="00D33CA8"/>
    <w:rPr>
      <w:rFonts w:ascii="XO Thames" w:hAnsi="XO Thames"/>
      <w:sz w:val="28"/>
    </w:rPr>
  </w:style>
  <w:style w:type="paragraph" w:customStyle="1" w:styleId="Endnote">
    <w:name w:val="Endnote"/>
    <w:link w:val="Endnote0"/>
    <w:rsid w:val="00D33CA8"/>
    <w:pPr>
      <w:ind w:firstLine="851"/>
      <w:jc w:val="both"/>
    </w:pPr>
    <w:rPr>
      <w:rFonts w:ascii="XO Thames" w:hAnsi="XO Thames"/>
      <w:sz w:val="22"/>
    </w:rPr>
  </w:style>
  <w:style w:type="character" w:customStyle="1" w:styleId="Endnote0">
    <w:name w:val="Endnote"/>
    <w:link w:val="Endnote"/>
    <w:rsid w:val="00D33CA8"/>
    <w:rPr>
      <w:rFonts w:ascii="XO Thames" w:hAnsi="XO Thames"/>
      <w:sz w:val="22"/>
    </w:rPr>
  </w:style>
  <w:style w:type="character" w:customStyle="1" w:styleId="30">
    <w:name w:val="Заголовок 3 Знак"/>
    <w:link w:val="3"/>
    <w:rsid w:val="00D33CA8"/>
    <w:rPr>
      <w:rFonts w:ascii="XO Thames" w:hAnsi="XO Thames"/>
      <w:b/>
      <w:sz w:val="26"/>
    </w:rPr>
  </w:style>
  <w:style w:type="paragraph" w:styleId="a5">
    <w:name w:val="header"/>
    <w:basedOn w:val="a"/>
    <w:link w:val="a6"/>
    <w:rsid w:val="00D33CA8"/>
    <w:pPr>
      <w:tabs>
        <w:tab w:val="center" w:pos="4680"/>
        <w:tab w:val="right" w:pos="9360"/>
      </w:tabs>
      <w:spacing w:after="0" w:line="240" w:lineRule="auto"/>
      <w:ind w:left="0" w:right="0" w:firstLine="0"/>
      <w:jc w:val="left"/>
    </w:pPr>
    <w:rPr>
      <w:rFonts w:asciiTheme="minorHAnsi" w:hAnsiTheme="minorHAnsi"/>
      <w:sz w:val="22"/>
    </w:rPr>
  </w:style>
  <w:style w:type="character" w:customStyle="1" w:styleId="a6">
    <w:name w:val="Верхний колонтитул Знак"/>
    <w:basedOn w:val="1"/>
    <w:link w:val="a5"/>
    <w:rsid w:val="00D33CA8"/>
    <w:rPr>
      <w:rFonts w:asciiTheme="minorHAnsi" w:hAnsiTheme="minorHAnsi"/>
      <w:color w:val="000000"/>
      <w:sz w:val="22"/>
    </w:rPr>
  </w:style>
  <w:style w:type="paragraph" w:customStyle="1" w:styleId="a7">
    <w:next w:val="a"/>
    <w:link w:val="a8"/>
    <w:semiHidden/>
    <w:unhideWhenUsed/>
    <w:rsid w:val="00D33CA8"/>
    <w:pPr>
      <w:spacing w:line="276" w:lineRule="auto"/>
      <w:ind w:left="72" w:right="182"/>
      <w:jc w:val="both"/>
    </w:pPr>
    <w:rPr>
      <w:rFonts w:ascii="Times New Roman" w:hAnsi="Times New Roman"/>
    </w:rPr>
  </w:style>
  <w:style w:type="character" w:customStyle="1" w:styleId="a8">
    <w:link w:val="a7"/>
    <w:semiHidden/>
    <w:unhideWhenUsed/>
    <w:rsid w:val="00D33CA8"/>
    <w:rPr>
      <w:rFonts w:ascii="Times New Roman" w:hAnsi="Times New Roman"/>
      <w:color w:val="000000"/>
    </w:rPr>
  </w:style>
  <w:style w:type="paragraph" w:styleId="31">
    <w:name w:val="toc 3"/>
    <w:next w:val="a"/>
    <w:link w:val="32"/>
    <w:uiPriority w:val="39"/>
    <w:rsid w:val="00D33CA8"/>
    <w:pPr>
      <w:ind w:left="400"/>
    </w:pPr>
    <w:rPr>
      <w:rFonts w:ascii="XO Thames" w:hAnsi="XO Thames"/>
      <w:sz w:val="28"/>
    </w:rPr>
  </w:style>
  <w:style w:type="character" w:customStyle="1" w:styleId="32">
    <w:name w:val="Оглавление 3 Знак"/>
    <w:link w:val="31"/>
    <w:rsid w:val="00D33CA8"/>
    <w:rPr>
      <w:rFonts w:ascii="XO Thames" w:hAnsi="XO Thames"/>
      <w:sz w:val="28"/>
    </w:rPr>
  </w:style>
  <w:style w:type="paragraph" w:styleId="a9">
    <w:name w:val="footer"/>
    <w:basedOn w:val="a"/>
    <w:link w:val="aa"/>
    <w:rsid w:val="00D33CA8"/>
    <w:pPr>
      <w:tabs>
        <w:tab w:val="center" w:pos="4680"/>
        <w:tab w:val="right" w:pos="9360"/>
      </w:tabs>
      <w:spacing w:after="0" w:line="240" w:lineRule="auto"/>
      <w:ind w:left="0" w:right="0" w:firstLine="0"/>
      <w:jc w:val="left"/>
    </w:pPr>
    <w:rPr>
      <w:rFonts w:ascii="Calibri" w:hAnsi="Calibri"/>
      <w:sz w:val="22"/>
    </w:rPr>
  </w:style>
  <w:style w:type="character" w:customStyle="1" w:styleId="aa">
    <w:name w:val="Нижний колонтитул Знак"/>
    <w:basedOn w:val="1"/>
    <w:link w:val="a9"/>
    <w:rsid w:val="00D33CA8"/>
    <w:rPr>
      <w:rFonts w:ascii="Calibri" w:hAnsi="Calibri"/>
      <w:color w:val="000000"/>
      <w:sz w:val="22"/>
    </w:rPr>
  </w:style>
  <w:style w:type="character" w:customStyle="1" w:styleId="50">
    <w:name w:val="Заголовок 5 Знак"/>
    <w:link w:val="5"/>
    <w:rsid w:val="00D33CA8"/>
    <w:rPr>
      <w:rFonts w:ascii="XO Thames" w:hAnsi="XO Thames"/>
      <w:b/>
      <w:sz w:val="22"/>
    </w:rPr>
  </w:style>
  <w:style w:type="paragraph" w:customStyle="1" w:styleId="ab">
    <w:link w:val="ac"/>
    <w:semiHidden/>
    <w:unhideWhenUsed/>
    <w:rsid w:val="00D33CA8"/>
    <w:rPr>
      <w:rFonts w:ascii="Times New Roman" w:hAnsi="Times New Roman"/>
      <w:sz w:val="14"/>
      <w:vertAlign w:val="superscript"/>
    </w:rPr>
  </w:style>
  <w:style w:type="character" w:customStyle="1" w:styleId="ac">
    <w:link w:val="ab"/>
    <w:semiHidden/>
    <w:unhideWhenUsed/>
    <w:rsid w:val="00D33CA8"/>
    <w:rPr>
      <w:rFonts w:ascii="Times New Roman" w:hAnsi="Times New Roman"/>
      <w:color w:val="000000"/>
      <w:sz w:val="14"/>
      <w:vertAlign w:val="superscript"/>
    </w:rPr>
  </w:style>
  <w:style w:type="character" w:customStyle="1" w:styleId="11">
    <w:name w:val="Заголовок 1 Знак"/>
    <w:link w:val="10"/>
    <w:rsid w:val="00D33CA8"/>
    <w:rPr>
      <w:rFonts w:ascii="XO Thames" w:hAnsi="XO Thames"/>
      <w:b/>
      <w:sz w:val="32"/>
    </w:rPr>
  </w:style>
  <w:style w:type="paragraph" w:customStyle="1" w:styleId="13">
    <w:name w:val="Гиперссылка1"/>
    <w:basedOn w:val="12"/>
    <w:link w:val="ad"/>
    <w:rsid w:val="00D33CA8"/>
    <w:rPr>
      <w:color w:val="0563C1" w:themeColor="hyperlink"/>
      <w:u w:val="single"/>
    </w:rPr>
  </w:style>
  <w:style w:type="character" w:styleId="ad">
    <w:name w:val="Hyperlink"/>
    <w:basedOn w:val="a0"/>
    <w:link w:val="13"/>
    <w:rsid w:val="00D33CA8"/>
    <w:rPr>
      <w:color w:val="0563C1" w:themeColor="hyperlink"/>
      <w:u w:val="single"/>
    </w:rPr>
  </w:style>
  <w:style w:type="paragraph" w:customStyle="1" w:styleId="Footnote">
    <w:name w:val="Footnote"/>
    <w:basedOn w:val="a"/>
    <w:link w:val="Footnote0"/>
    <w:rsid w:val="00D33CA8"/>
    <w:pPr>
      <w:spacing w:after="0" w:line="240" w:lineRule="auto"/>
    </w:pPr>
    <w:rPr>
      <w:sz w:val="20"/>
    </w:rPr>
  </w:style>
  <w:style w:type="character" w:customStyle="1" w:styleId="Footnote0">
    <w:name w:val="Footnote"/>
    <w:basedOn w:val="1"/>
    <w:link w:val="Footnote"/>
    <w:rsid w:val="00D33CA8"/>
    <w:rPr>
      <w:rFonts w:ascii="Times New Roman" w:hAnsi="Times New Roman"/>
      <w:color w:val="000000"/>
      <w:sz w:val="20"/>
    </w:rPr>
  </w:style>
  <w:style w:type="paragraph" w:styleId="14">
    <w:name w:val="toc 1"/>
    <w:next w:val="a"/>
    <w:link w:val="15"/>
    <w:uiPriority w:val="39"/>
    <w:rsid w:val="00D33CA8"/>
    <w:rPr>
      <w:rFonts w:ascii="XO Thames" w:hAnsi="XO Thames"/>
      <w:b/>
      <w:sz w:val="28"/>
    </w:rPr>
  </w:style>
  <w:style w:type="character" w:customStyle="1" w:styleId="15">
    <w:name w:val="Оглавление 1 Знак"/>
    <w:link w:val="14"/>
    <w:rsid w:val="00D33CA8"/>
    <w:rPr>
      <w:rFonts w:ascii="XO Thames" w:hAnsi="XO Thames"/>
      <w:b/>
      <w:sz w:val="28"/>
    </w:rPr>
  </w:style>
  <w:style w:type="paragraph" w:customStyle="1" w:styleId="HeaderandFooter">
    <w:name w:val="Header and Footer"/>
    <w:link w:val="HeaderandFooter0"/>
    <w:rsid w:val="00D33CA8"/>
    <w:pPr>
      <w:jc w:val="both"/>
    </w:pPr>
    <w:rPr>
      <w:rFonts w:ascii="XO Thames" w:hAnsi="XO Thames"/>
      <w:sz w:val="28"/>
    </w:rPr>
  </w:style>
  <w:style w:type="character" w:customStyle="1" w:styleId="HeaderandFooter0">
    <w:name w:val="Header and Footer"/>
    <w:link w:val="HeaderandFooter"/>
    <w:rsid w:val="00D33CA8"/>
    <w:rPr>
      <w:rFonts w:ascii="XO Thames" w:hAnsi="XO Thames"/>
      <w:sz w:val="28"/>
    </w:rPr>
  </w:style>
  <w:style w:type="paragraph" w:styleId="9">
    <w:name w:val="toc 9"/>
    <w:next w:val="a"/>
    <w:link w:val="90"/>
    <w:uiPriority w:val="39"/>
    <w:rsid w:val="00D33CA8"/>
    <w:pPr>
      <w:ind w:left="1600"/>
    </w:pPr>
    <w:rPr>
      <w:rFonts w:ascii="XO Thames" w:hAnsi="XO Thames"/>
      <w:sz w:val="28"/>
    </w:rPr>
  </w:style>
  <w:style w:type="character" w:customStyle="1" w:styleId="90">
    <w:name w:val="Оглавление 9 Знак"/>
    <w:link w:val="9"/>
    <w:rsid w:val="00D33CA8"/>
    <w:rPr>
      <w:rFonts w:ascii="XO Thames" w:hAnsi="XO Thames"/>
      <w:sz w:val="28"/>
    </w:rPr>
  </w:style>
  <w:style w:type="paragraph" w:styleId="8">
    <w:name w:val="toc 8"/>
    <w:next w:val="a"/>
    <w:link w:val="80"/>
    <w:uiPriority w:val="39"/>
    <w:rsid w:val="00D33CA8"/>
    <w:pPr>
      <w:ind w:left="1400"/>
    </w:pPr>
    <w:rPr>
      <w:rFonts w:ascii="XO Thames" w:hAnsi="XO Thames"/>
      <w:sz w:val="28"/>
    </w:rPr>
  </w:style>
  <w:style w:type="character" w:customStyle="1" w:styleId="80">
    <w:name w:val="Оглавление 8 Знак"/>
    <w:link w:val="8"/>
    <w:rsid w:val="00D33CA8"/>
    <w:rPr>
      <w:rFonts w:ascii="XO Thames" w:hAnsi="XO Thames"/>
      <w:sz w:val="28"/>
    </w:rPr>
  </w:style>
  <w:style w:type="paragraph" w:styleId="51">
    <w:name w:val="toc 5"/>
    <w:next w:val="a"/>
    <w:link w:val="52"/>
    <w:uiPriority w:val="39"/>
    <w:rsid w:val="00D33CA8"/>
    <w:pPr>
      <w:ind w:left="800"/>
    </w:pPr>
    <w:rPr>
      <w:rFonts w:ascii="XO Thames" w:hAnsi="XO Thames"/>
      <w:sz w:val="28"/>
    </w:rPr>
  </w:style>
  <w:style w:type="character" w:customStyle="1" w:styleId="52">
    <w:name w:val="Оглавление 5 Знак"/>
    <w:link w:val="51"/>
    <w:rsid w:val="00D33CA8"/>
    <w:rPr>
      <w:rFonts w:ascii="XO Thames" w:hAnsi="XO Thames"/>
      <w:sz w:val="28"/>
    </w:rPr>
  </w:style>
  <w:style w:type="paragraph" w:customStyle="1" w:styleId="16">
    <w:name w:val="Знак сноски1"/>
    <w:basedOn w:val="12"/>
    <w:link w:val="ae"/>
    <w:rsid w:val="00D33CA8"/>
    <w:rPr>
      <w:vertAlign w:val="superscript"/>
    </w:rPr>
  </w:style>
  <w:style w:type="character" w:styleId="ae">
    <w:name w:val="footnote reference"/>
    <w:basedOn w:val="a0"/>
    <w:link w:val="16"/>
    <w:rsid w:val="00D33CA8"/>
    <w:rPr>
      <w:vertAlign w:val="superscript"/>
    </w:rPr>
  </w:style>
  <w:style w:type="paragraph" w:styleId="af">
    <w:name w:val="Subtitle"/>
    <w:next w:val="a"/>
    <w:link w:val="af0"/>
    <w:uiPriority w:val="11"/>
    <w:qFormat/>
    <w:rsid w:val="00D33CA8"/>
    <w:pPr>
      <w:jc w:val="both"/>
    </w:pPr>
    <w:rPr>
      <w:rFonts w:ascii="XO Thames" w:hAnsi="XO Thames"/>
      <w:i/>
      <w:sz w:val="24"/>
    </w:rPr>
  </w:style>
  <w:style w:type="character" w:customStyle="1" w:styleId="af0">
    <w:name w:val="Подзаголовок Знак"/>
    <w:link w:val="af"/>
    <w:rsid w:val="00D33CA8"/>
    <w:rPr>
      <w:rFonts w:ascii="XO Thames" w:hAnsi="XO Thames"/>
      <w:i/>
      <w:sz w:val="24"/>
    </w:rPr>
  </w:style>
  <w:style w:type="paragraph" w:styleId="af1">
    <w:name w:val="Title"/>
    <w:next w:val="a"/>
    <w:link w:val="af2"/>
    <w:uiPriority w:val="10"/>
    <w:qFormat/>
    <w:rsid w:val="00D33CA8"/>
    <w:pPr>
      <w:spacing w:before="567" w:after="567"/>
      <w:jc w:val="center"/>
    </w:pPr>
    <w:rPr>
      <w:rFonts w:ascii="XO Thames" w:hAnsi="XO Thames"/>
      <w:b/>
      <w:caps/>
      <w:sz w:val="40"/>
    </w:rPr>
  </w:style>
  <w:style w:type="character" w:customStyle="1" w:styleId="af2">
    <w:name w:val="Название Знак"/>
    <w:link w:val="af1"/>
    <w:rsid w:val="00D33CA8"/>
    <w:rPr>
      <w:rFonts w:ascii="XO Thames" w:hAnsi="XO Thames"/>
      <w:b/>
      <w:caps/>
      <w:sz w:val="40"/>
    </w:rPr>
  </w:style>
  <w:style w:type="character" w:customStyle="1" w:styleId="40">
    <w:name w:val="Заголовок 4 Знак"/>
    <w:link w:val="4"/>
    <w:rsid w:val="00D33CA8"/>
    <w:rPr>
      <w:rFonts w:ascii="XO Thames" w:hAnsi="XO Thames"/>
      <w:b/>
      <w:sz w:val="24"/>
    </w:rPr>
  </w:style>
  <w:style w:type="character" w:customStyle="1" w:styleId="20">
    <w:name w:val="Заголовок 2 Знак"/>
    <w:link w:val="2"/>
    <w:rsid w:val="00D33CA8"/>
    <w:rPr>
      <w:rFonts w:ascii="XO Thames" w:hAnsi="XO Thames"/>
      <w:b/>
      <w:sz w:val="28"/>
    </w:rPr>
  </w:style>
  <w:style w:type="paragraph" w:styleId="af3">
    <w:name w:val="Balloon Text"/>
    <w:basedOn w:val="a"/>
    <w:link w:val="af4"/>
    <w:uiPriority w:val="99"/>
    <w:semiHidden/>
    <w:unhideWhenUsed/>
    <w:rsid w:val="008D3665"/>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8D3665"/>
    <w:rPr>
      <w:rFonts w:ascii="Tahoma" w:hAnsi="Tahoma" w:cs="Tahoma"/>
      <w:sz w:val="16"/>
      <w:szCs w:val="16"/>
    </w:rPr>
  </w:style>
  <w:style w:type="table" w:customStyle="1" w:styleId="TableNormal">
    <w:name w:val="Table Normal"/>
    <w:uiPriority w:val="2"/>
    <w:semiHidden/>
    <w:unhideWhenUsed/>
    <w:qFormat/>
    <w:rsid w:val="00E1062E"/>
    <w:pPr>
      <w:widowControl w:val="0"/>
      <w:autoSpaceDE w:val="0"/>
      <w:autoSpaceDN w:val="0"/>
    </w:pPr>
    <w:rPr>
      <w:rFonts w:asciiTheme="minorHAnsi" w:eastAsiaTheme="minorHAnsi" w:hAnsiTheme="minorHAnsi" w:cstheme="minorBidi"/>
      <w:color w:val="auto"/>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1062E"/>
    <w:pPr>
      <w:widowControl w:val="0"/>
      <w:autoSpaceDE w:val="0"/>
      <w:autoSpaceDN w:val="0"/>
      <w:spacing w:after="0" w:line="240" w:lineRule="auto"/>
      <w:ind w:left="107" w:right="0" w:firstLine="0"/>
      <w:jc w:val="left"/>
    </w:pPr>
    <w:rPr>
      <w:color w:val="auto"/>
      <w:sz w:val="22"/>
      <w:szCs w:val="22"/>
      <w:lang w:eastAsia="en-US"/>
    </w:rPr>
  </w:style>
  <w:style w:type="table" w:styleId="af5">
    <w:name w:val="Table Grid"/>
    <w:basedOn w:val="a1"/>
    <w:uiPriority w:val="39"/>
    <w:rsid w:val="00B473B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57337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bousosh36.ru/"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1084;&#1077;&#1090;&#1086;&#1076;&#1080;&#1089;&#1090;.&#1088;&#1092;/navigator/programmy-profilnykh-smen/programma-sleduy-za-mechtoy/"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kremlin.ru/acts/bank/48502" TargetMode="External"/><Relationship Id="rId2" Type="http://schemas.openxmlformats.org/officeDocument/2006/relationships/hyperlink" Target="http://publication.pravo.gov.ru/document/0001202503310005?ysclid=m99fsnuip5730462319" TargetMode="External"/><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720</TotalTime>
  <Pages>41</Pages>
  <Words>10278</Words>
  <Characters>58588</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12</cp:revision>
  <dcterms:created xsi:type="dcterms:W3CDTF">2025-05-05T17:33:00Z</dcterms:created>
  <dcterms:modified xsi:type="dcterms:W3CDTF">2025-05-11T18:30:00Z</dcterms:modified>
</cp:coreProperties>
</file>